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keepNext w:val="0"/>
        <w:keepLines w:val="0"/>
        <w:snapToGrid/>
        <w:spacing w:after="312" w:afterLines="100" w:line="360" w:lineRule="auto"/>
        <w:outlineLvl w:val="9"/>
        <w:rPr>
          <w:rFonts w:ascii="黑体" w:hAnsi="Times New Roman"/>
          <w:b/>
          <w:bCs w:val="0"/>
          <w:kern w:val="2"/>
          <w:sz w:val="36"/>
          <w:szCs w:val="36"/>
        </w:rPr>
      </w:pPr>
      <w:r>
        <w:rPr>
          <w:rFonts w:hint="eastAsia" w:ascii="黑体" w:hAnsi="Times New Roman"/>
          <w:b/>
          <w:bCs w:val="0"/>
          <w:kern w:val="2"/>
          <w:sz w:val="36"/>
          <w:szCs w:val="36"/>
        </w:rPr>
        <w:t>201</w:t>
      </w:r>
      <w:r>
        <w:rPr>
          <w:rFonts w:hint="eastAsia" w:ascii="黑体" w:hAnsi="Times New Roman"/>
          <w:b/>
          <w:bCs w:val="0"/>
          <w:kern w:val="2"/>
          <w:sz w:val="36"/>
          <w:szCs w:val="36"/>
          <w:lang w:val="en-US" w:eastAsia="zh-CN"/>
        </w:rPr>
        <w:t>9</w:t>
      </w:r>
      <w:r>
        <w:rPr>
          <w:rFonts w:hint="eastAsia" w:ascii="黑体" w:hAnsi="Times New Roman"/>
          <w:b/>
          <w:bCs w:val="0"/>
          <w:kern w:val="2"/>
          <w:sz w:val="36"/>
          <w:szCs w:val="36"/>
        </w:rPr>
        <w:t>级测绘工程专业本科培养方案</w:t>
      </w:r>
    </w:p>
    <w:p>
      <w:pPr>
        <w:spacing w:after="156" w:afterLines="50" w:line="360" w:lineRule="exact"/>
        <w:ind w:firstLine="422" w:firstLineChars="200"/>
        <w:rPr>
          <w:rFonts w:ascii="黑体" w:eastAsia="黑体"/>
          <w:b/>
          <w:bCs/>
          <w:szCs w:val="21"/>
        </w:rPr>
      </w:pPr>
      <w:r>
        <w:rPr>
          <w:rFonts w:hint="eastAsia" w:ascii="黑体" w:eastAsia="黑体"/>
          <w:b/>
          <w:bCs/>
          <w:szCs w:val="21"/>
        </w:rPr>
        <w:t>一、专业基本信息</w:t>
      </w:r>
    </w:p>
    <w:tbl>
      <w:tblPr>
        <w:tblStyle w:val="23"/>
        <w:tblW w:w="829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738"/>
        <w:gridCol w:w="1231"/>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03" w:type="dxa"/>
          </w:tcPr>
          <w:p>
            <w:pPr>
              <w:spacing w:line="360" w:lineRule="exact"/>
              <w:rPr>
                <w:rFonts w:eastAsia="黑体"/>
                <w:bCs/>
                <w:szCs w:val="21"/>
              </w:rPr>
            </w:pPr>
            <w:r>
              <w:rPr>
                <w:rFonts w:hint="eastAsia" w:eastAsia="黑体"/>
                <w:bCs/>
                <w:szCs w:val="21"/>
              </w:rPr>
              <w:t>英文名称</w:t>
            </w:r>
          </w:p>
        </w:tc>
        <w:tc>
          <w:tcPr>
            <w:tcW w:w="6992" w:type="dxa"/>
            <w:gridSpan w:val="3"/>
          </w:tcPr>
          <w:p>
            <w:pPr>
              <w:spacing w:line="360" w:lineRule="exact"/>
              <w:rPr>
                <w:rFonts w:eastAsia="黑体"/>
                <w:bCs/>
                <w:szCs w:val="21"/>
              </w:rPr>
            </w:pPr>
            <w:r>
              <w:rPr>
                <w:rFonts w:eastAsia="黑体"/>
                <w:bCs/>
                <w:szCs w:val="21"/>
              </w:rPr>
              <w:t>Surveying and Mapping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03" w:type="dxa"/>
          </w:tcPr>
          <w:p>
            <w:pPr>
              <w:spacing w:line="360" w:lineRule="exact"/>
              <w:rPr>
                <w:rFonts w:eastAsia="黑体"/>
                <w:bCs/>
                <w:szCs w:val="21"/>
              </w:rPr>
            </w:pPr>
            <w:r>
              <w:rPr>
                <w:rFonts w:hint="eastAsia" w:eastAsia="黑体"/>
                <w:bCs/>
                <w:szCs w:val="21"/>
              </w:rPr>
              <w:t>专业代码</w:t>
            </w:r>
          </w:p>
        </w:tc>
        <w:tc>
          <w:tcPr>
            <w:tcW w:w="2738" w:type="dxa"/>
          </w:tcPr>
          <w:p>
            <w:pPr>
              <w:spacing w:line="360" w:lineRule="exact"/>
              <w:rPr>
                <w:rFonts w:eastAsia="黑体"/>
                <w:bCs/>
                <w:szCs w:val="21"/>
              </w:rPr>
            </w:pPr>
            <w:r>
              <w:rPr>
                <w:rFonts w:eastAsia="黑体"/>
                <w:bCs/>
                <w:szCs w:val="21"/>
              </w:rPr>
              <w:t>081201</w:t>
            </w:r>
          </w:p>
        </w:tc>
        <w:tc>
          <w:tcPr>
            <w:tcW w:w="1231" w:type="dxa"/>
          </w:tcPr>
          <w:p>
            <w:pPr>
              <w:spacing w:line="360" w:lineRule="exact"/>
              <w:rPr>
                <w:rFonts w:eastAsia="黑体"/>
                <w:bCs/>
                <w:szCs w:val="21"/>
              </w:rPr>
            </w:pPr>
            <w:r>
              <w:rPr>
                <w:rFonts w:hint="eastAsia" w:eastAsia="黑体"/>
                <w:bCs/>
                <w:szCs w:val="21"/>
              </w:rPr>
              <w:t>学科门类</w:t>
            </w:r>
          </w:p>
        </w:tc>
        <w:tc>
          <w:tcPr>
            <w:tcW w:w="3023" w:type="dxa"/>
          </w:tcPr>
          <w:p>
            <w:pPr>
              <w:spacing w:line="360" w:lineRule="exact"/>
              <w:rPr>
                <w:rFonts w:eastAsia="黑体"/>
                <w:bCs/>
                <w:szCs w:val="21"/>
              </w:rPr>
            </w:pPr>
            <w:r>
              <w:rPr>
                <w:rFonts w:hint="eastAsia" w:ascii="黑体" w:eastAsia="黑体"/>
                <w:bCs/>
                <w:szCs w:val="21"/>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03" w:type="dxa"/>
          </w:tcPr>
          <w:p>
            <w:pPr>
              <w:spacing w:line="360" w:lineRule="exact"/>
              <w:rPr>
                <w:rFonts w:eastAsia="黑体"/>
                <w:bCs/>
                <w:szCs w:val="21"/>
              </w:rPr>
            </w:pPr>
            <w:r>
              <w:rPr>
                <w:rFonts w:hint="eastAsia" w:eastAsia="黑体"/>
                <w:bCs/>
                <w:szCs w:val="21"/>
              </w:rPr>
              <w:t>学    制</w:t>
            </w:r>
          </w:p>
        </w:tc>
        <w:tc>
          <w:tcPr>
            <w:tcW w:w="2738" w:type="dxa"/>
          </w:tcPr>
          <w:p>
            <w:pPr>
              <w:spacing w:line="360" w:lineRule="exact"/>
              <w:rPr>
                <w:rFonts w:eastAsia="黑体"/>
                <w:bCs/>
                <w:szCs w:val="21"/>
              </w:rPr>
            </w:pPr>
            <w:r>
              <w:rPr>
                <w:rFonts w:hint="eastAsia" w:eastAsia="黑体"/>
                <w:bCs/>
                <w:szCs w:val="21"/>
              </w:rPr>
              <w:t>4年</w:t>
            </w:r>
          </w:p>
        </w:tc>
        <w:tc>
          <w:tcPr>
            <w:tcW w:w="1231" w:type="dxa"/>
          </w:tcPr>
          <w:p>
            <w:pPr>
              <w:spacing w:line="360" w:lineRule="exact"/>
              <w:rPr>
                <w:rFonts w:eastAsia="黑体"/>
                <w:bCs/>
                <w:szCs w:val="21"/>
              </w:rPr>
            </w:pPr>
            <w:r>
              <w:rPr>
                <w:rFonts w:hint="eastAsia" w:eastAsia="黑体"/>
                <w:bCs/>
                <w:szCs w:val="21"/>
              </w:rPr>
              <w:t>授予学位</w:t>
            </w:r>
          </w:p>
        </w:tc>
        <w:tc>
          <w:tcPr>
            <w:tcW w:w="3023" w:type="dxa"/>
          </w:tcPr>
          <w:p>
            <w:pPr>
              <w:spacing w:line="360" w:lineRule="exact"/>
              <w:rPr>
                <w:rFonts w:eastAsia="黑体"/>
                <w:bCs/>
                <w:szCs w:val="21"/>
              </w:rPr>
            </w:pPr>
            <w:r>
              <w:rPr>
                <w:rFonts w:hint="eastAsia" w:eastAsia="黑体"/>
                <w:szCs w:val="21"/>
              </w:rPr>
              <w:t>工学学士</w:t>
            </w:r>
          </w:p>
        </w:tc>
      </w:tr>
    </w:tbl>
    <w:p>
      <w:pPr>
        <w:spacing w:before="156" w:beforeLines="50" w:line="360" w:lineRule="exact"/>
        <w:ind w:firstLine="422" w:firstLineChars="200"/>
        <w:rPr>
          <w:rFonts w:ascii="华文中宋" w:hAnsi="华文中宋" w:eastAsia="华文中宋"/>
          <w:szCs w:val="21"/>
        </w:rPr>
      </w:pPr>
      <w:r>
        <w:rPr>
          <w:rFonts w:hint="eastAsia" w:ascii="黑体" w:eastAsia="黑体"/>
          <w:b/>
          <w:bCs/>
          <w:szCs w:val="21"/>
        </w:rPr>
        <w:t>二、培养目标和专业特色</w:t>
      </w:r>
    </w:p>
    <w:p>
      <w:pPr>
        <w:spacing w:line="360" w:lineRule="exact"/>
        <w:ind w:firstLine="413" w:firstLineChars="197"/>
        <w:outlineLvl w:val="0"/>
        <w:rPr>
          <w:rFonts w:ascii="黑体" w:eastAsia="华文中宋"/>
          <w:b/>
          <w:bCs/>
          <w:szCs w:val="21"/>
        </w:rPr>
      </w:pPr>
      <w:r>
        <w:rPr>
          <w:rFonts w:hint="eastAsia" w:eastAsia="华文中宋"/>
          <w:szCs w:val="21"/>
        </w:rPr>
        <w:t>1.培养目标</w:t>
      </w:r>
    </w:p>
    <w:p>
      <w:pPr>
        <w:spacing w:line="360" w:lineRule="exact"/>
        <w:ind w:firstLine="420" w:firstLineChars="200"/>
        <w:rPr>
          <w:rFonts w:hAnsi="华文中宋" w:eastAsia="华文中宋"/>
          <w:szCs w:val="21"/>
        </w:rPr>
      </w:pPr>
      <w:r>
        <w:rPr>
          <w:rFonts w:hint="eastAsia" w:hAnsi="华文中宋" w:eastAsia="华文中宋"/>
          <w:szCs w:val="21"/>
        </w:rPr>
        <w:t xml:space="preserve">培养具有德、智、体、美全面发展，具备数理基础和人文社科知识，掌握测绘工程基础理论、基本知识和基本技能，接受科学思维和工程实践训练，胜任国家基础测绘、城乡建设、自然资源、应急管理等领域测绘项目的设计、生产、研发及管理工作，具有较强的组织管理能力、创新意识、继续学习能力、国际视野和城市测绘特色的应用型工程技术人才。毕业后经过5年左右的工作和学习，能够达到如下目标： </w:t>
      </w:r>
    </w:p>
    <w:p>
      <w:pPr>
        <w:spacing w:line="360" w:lineRule="exact"/>
        <w:ind w:firstLine="420" w:firstLineChars="200"/>
        <w:rPr>
          <w:rFonts w:hAnsi="华文中宋" w:eastAsia="华文中宋"/>
          <w:szCs w:val="21"/>
        </w:rPr>
      </w:pPr>
      <w:r>
        <w:rPr>
          <w:rFonts w:hint="eastAsia" w:hAnsi="华文中宋" w:eastAsia="华文中宋"/>
          <w:szCs w:val="21"/>
        </w:rPr>
        <w:t>（1）</w:t>
      </w:r>
      <w:r>
        <w:rPr>
          <w:rFonts w:hAnsi="华文中宋" w:eastAsia="华文中宋"/>
          <w:szCs w:val="21"/>
        </w:rPr>
        <w:t>掌握数学、自然科学、工程基础及</w:t>
      </w:r>
      <w:r>
        <w:rPr>
          <w:rFonts w:hint="eastAsia" w:hAnsi="华文中宋" w:eastAsia="华文中宋"/>
          <w:szCs w:val="21"/>
        </w:rPr>
        <w:t>先进的测绘理论与技术，胜任工程勘测、设计、施工及管理等专业技术工作；</w:t>
      </w:r>
    </w:p>
    <w:p>
      <w:pPr>
        <w:spacing w:line="360" w:lineRule="exact"/>
        <w:ind w:firstLine="420" w:firstLineChars="200"/>
        <w:rPr>
          <w:rFonts w:hAnsi="华文中宋" w:eastAsia="华文中宋"/>
          <w:szCs w:val="21"/>
        </w:rPr>
      </w:pPr>
      <w:r>
        <w:rPr>
          <w:rFonts w:hint="eastAsia" w:hAnsi="华文中宋" w:eastAsia="华文中宋"/>
          <w:szCs w:val="21"/>
        </w:rPr>
        <w:t xml:space="preserve">（2）具有良好专业素养、丰富的工程管理经验和极强工作责任心，成为测绘地理信息企事业单位中的技术负责人或技术骨干； </w:t>
      </w:r>
    </w:p>
    <w:p>
      <w:pPr>
        <w:spacing w:line="360" w:lineRule="exact"/>
        <w:ind w:firstLine="420" w:firstLineChars="200"/>
        <w:rPr>
          <w:rFonts w:hAnsi="华文中宋" w:eastAsia="华文中宋"/>
          <w:szCs w:val="21"/>
        </w:rPr>
      </w:pPr>
      <w:r>
        <w:rPr>
          <w:rFonts w:hint="eastAsia" w:hAnsi="华文中宋" w:eastAsia="华文中宋"/>
          <w:szCs w:val="21"/>
        </w:rPr>
        <w:t xml:space="preserve">（3）具有继续学习适应发展的能力，能够独立或协同承担测绘地理信息科研工作； </w:t>
      </w:r>
    </w:p>
    <w:p>
      <w:pPr>
        <w:spacing w:line="360" w:lineRule="exact"/>
        <w:ind w:firstLine="420" w:firstLineChars="200"/>
        <w:rPr>
          <w:rFonts w:hAnsi="华文中宋" w:eastAsia="华文中宋"/>
          <w:szCs w:val="21"/>
        </w:rPr>
      </w:pPr>
      <w:r>
        <w:rPr>
          <w:rFonts w:hint="eastAsia" w:hAnsi="华文中宋" w:eastAsia="华文中宋"/>
          <w:szCs w:val="21"/>
        </w:rPr>
        <w:t xml:space="preserve">（4）具有良好的团队意识、国际化视野和沟通能力，能够承担团队中的领导角色； </w:t>
      </w:r>
    </w:p>
    <w:p>
      <w:pPr>
        <w:spacing w:line="360" w:lineRule="exact"/>
        <w:ind w:firstLine="420" w:firstLineChars="200"/>
        <w:rPr>
          <w:rFonts w:hAnsi="华文中宋" w:eastAsia="华文中宋"/>
          <w:szCs w:val="21"/>
        </w:rPr>
      </w:pPr>
      <w:r>
        <w:rPr>
          <w:rFonts w:hint="eastAsia" w:hAnsi="华文中宋" w:eastAsia="华文中宋"/>
          <w:szCs w:val="21"/>
        </w:rPr>
        <w:t>（5）具有良好的思想道德修养和科学文化素养，能够承担和履行社会责任。</w:t>
      </w:r>
    </w:p>
    <w:p>
      <w:pPr>
        <w:spacing w:line="360" w:lineRule="exact"/>
        <w:ind w:firstLine="413" w:firstLineChars="197"/>
        <w:outlineLvl w:val="0"/>
        <w:rPr>
          <w:rFonts w:ascii="黑体" w:eastAsia="黑体"/>
          <w:b/>
          <w:bCs/>
          <w:szCs w:val="21"/>
        </w:rPr>
      </w:pPr>
      <w:r>
        <w:rPr>
          <w:rFonts w:hint="eastAsia" w:eastAsia="华文中宋"/>
          <w:szCs w:val="21"/>
        </w:rPr>
        <w:t>2.专业特色</w:t>
      </w:r>
    </w:p>
    <w:p>
      <w:pPr>
        <w:spacing w:line="360" w:lineRule="exact"/>
        <w:ind w:firstLine="420" w:firstLineChars="200"/>
        <w:rPr>
          <w:rFonts w:ascii="华文中宋" w:hAnsi="华文中宋" w:eastAsia="华文中宋"/>
          <w:szCs w:val="21"/>
        </w:rPr>
      </w:pPr>
      <w:r>
        <w:rPr>
          <w:rFonts w:hint="eastAsia" w:hAnsi="华文中宋" w:eastAsia="华文中宋"/>
          <w:szCs w:val="21"/>
        </w:rPr>
        <w:t>本专业依托首都建设和学校土木建筑类学科优势，培养服务首都、面向全国、依托建筑行业、服务城乡建设的专业测绘人才。适应测绘高新科技发展，融教学、科研和生产为一体，强调理论与实践密切结合，突出城市测绘特色，培养测绘新技术、新方法、新工艺的应用能力，满足城乡建设、古建筑保护、复杂结构精密测量等测绘人才需求。</w:t>
      </w:r>
    </w:p>
    <w:p>
      <w:pPr>
        <w:spacing w:line="360" w:lineRule="exact"/>
        <w:ind w:firstLine="422" w:firstLineChars="200"/>
        <w:rPr>
          <w:rFonts w:ascii="黑体" w:eastAsia="黑体"/>
          <w:b/>
          <w:bCs/>
          <w:szCs w:val="21"/>
        </w:rPr>
      </w:pPr>
      <w:r>
        <w:rPr>
          <w:rFonts w:hint="eastAsia" w:ascii="黑体" w:eastAsia="黑体"/>
          <w:b/>
          <w:bCs/>
          <w:szCs w:val="21"/>
        </w:rPr>
        <w:t>三</w:t>
      </w:r>
      <w:r>
        <w:rPr>
          <w:rFonts w:ascii="黑体" w:eastAsia="黑体"/>
          <w:b/>
          <w:bCs/>
          <w:szCs w:val="21"/>
        </w:rPr>
        <w:t>、主干学科</w:t>
      </w:r>
    </w:p>
    <w:p>
      <w:pPr>
        <w:spacing w:line="360" w:lineRule="exact"/>
        <w:ind w:firstLine="420" w:firstLineChars="200"/>
        <w:rPr>
          <w:rFonts w:eastAsia="华文中宋"/>
          <w:szCs w:val="21"/>
        </w:rPr>
      </w:pPr>
      <w:r>
        <w:rPr>
          <w:rFonts w:hint="eastAsia" w:eastAsia="华文中宋"/>
          <w:szCs w:val="21"/>
        </w:rPr>
        <w:t>测绘科学与技术</w:t>
      </w:r>
    </w:p>
    <w:p>
      <w:pPr>
        <w:spacing w:line="360" w:lineRule="exact"/>
        <w:ind w:firstLine="422" w:firstLineChars="200"/>
        <w:rPr>
          <w:rFonts w:ascii="黑体" w:eastAsia="黑体"/>
          <w:b/>
          <w:bCs/>
          <w:szCs w:val="21"/>
        </w:rPr>
      </w:pPr>
      <w:r>
        <w:rPr>
          <w:rFonts w:hint="eastAsia" w:ascii="黑体" w:eastAsia="黑体"/>
          <w:b/>
          <w:bCs/>
          <w:szCs w:val="21"/>
        </w:rPr>
        <w:t>四</w:t>
      </w:r>
      <w:r>
        <w:rPr>
          <w:rFonts w:ascii="黑体" w:eastAsia="黑体"/>
          <w:b/>
          <w:bCs/>
          <w:szCs w:val="21"/>
        </w:rPr>
        <w:t>、主干课程</w:t>
      </w:r>
    </w:p>
    <w:p>
      <w:pPr>
        <w:spacing w:line="360" w:lineRule="exact"/>
        <w:ind w:firstLine="420" w:firstLineChars="200"/>
        <w:rPr>
          <w:rFonts w:eastAsia="华文中宋"/>
          <w:szCs w:val="21"/>
        </w:rPr>
      </w:pPr>
      <w:r>
        <w:rPr>
          <w:rFonts w:eastAsia="华文中宋"/>
          <w:szCs w:val="21"/>
        </w:rPr>
        <w:t>1</w:t>
      </w:r>
      <w:r>
        <w:rPr>
          <w:rFonts w:hint="eastAsia" w:eastAsia="华文中宋"/>
          <w:szCs w:val="21"/>
        </w:rPr>
        <w:t>．主干基础课程</w:t>
      </w:r>
    </w:p>
    <w:p>
      <w:pPr>
        <w:spacing w:line="360" w:lineRule="exact"/>
        <w:ind w:firstLine="420"/>
        <w:rPr>
          <w:rFonts w:eastAsia="华文中宋"/>
          <w:szCs w:val="21"/>
        </w:rPr>
      </w:pPr>
      <w:r>
        <w:rPr>
          <w:rFonts w:hint="eastAsia" w:hAnsi="华文中宋" w:eastAsia="华文中宋"/>
          <w:szCs w:val="21"/>
        </w:rPr>
        <w:t>测绘地理信息概论</w:t>
      </w:r>
      <w:r>
        <w:rPr>
          <w:rFonts w:hint="eastAsia" w:eastAsia="华文中宋"/>
          <w:szCs w:val="21"/>
        </w:rPr>
        <w:t>、</w:t>
      </w:r>
      <w:r>
        <w:rPr>
          <w:rFonts w:hint="eastAsia" w:hAnsi="华文中宋" w:eastAsia="华文中宋"/>
          <w:szCs w:val="21"/>
        </w:rPr>
        <w:t>工程制图与识图</w:t>
      </w:r>
      <w:r>
        <w:rPr>
          <w:rFonts w:hint="eastAsia" w:eastAsia="华文中宋"/>
          <w:szCs w:val="21"/>
        </w:rPr>
        <w:t>、</w:t>
      </w:r>
      <w:r>
        <w:rPr>
          <w:rFonts w:hint="eastAsia" w:hAnsi="华文中宋" w:eastAsia="华文中宋"/>
          <w:szCs w:val="21"/>
        </w:rPr>
        <w:t>C语言与数据结构、自然地理学</w:t>
      </w:r>
      <w:r>
        <w:rPr>
          <w:rFonts w:hint="eastAsia" w:eastAsia="华文中宋"/>
          <w:szCs w:val="21"/>
        </w:rPr>
        <w:t>、</w:t>
      </w:r>
      <w:r>
        <w:rPr>
          <w:rFonts w:hint="eastAsia" w:hAnsi="华文中宋" w:eastAsia="华文中宋"/>
          <w:szCs w:val="21"/>
        </w:rPr>
        <w:t>数字地形测量学、</w:t>
      </w:r>
      <w:r>
        <w:rPr>
          <w:rFonts w:hint="eastAsia" w:eastAsia="华文中宋"/>
          <w:szCs w:val="21"/>
        </w:rPr>
        <w:t>地图学、</w:t>
      </w:r>
      <w:r>
        <w:rPr>
          <w:rFonts w:hint="eastAsia" w:hAnsi="华文中宋" w:eastAsia="华文中宋"/>
          <w:szCs w:val="21"/>
        </w:rPr>
        <w:t>CAD基础与应用、误差理论与测量平差基础、地理信息系统原理（双语）、遥感原理、摄影测量基础</w:t>
      </w:r>
      <w:r>
        <w:rPr>
          <w:rFonts w:hint="eastAsia" w:eastAsia="华文中宋"/>
          <w:szCs w:val="21"/>
        </w:rPr>
        <w:t>。</w:t>
      </w:r>
    </w:p>
    <w:p>
      <w:pPr>
        <w:spacing w:line="360" w:lineRule="exact"/>
        <w:ind w:firstLine="420"/>
        <w:rPr>
          <w:rFonts w:eastAsia="华文中宋"/>
          <w:szCs w:val="21"/>
        </w:rPr>
      </w:pPr>
      <w:r>
        <w:rPr>
          <w:rFonts w:eastAsia="华文中宋"/>
          <w:szCs w:val="21"/>
        </w:rPr>
        <w:t>2</w:t>
      </w:r>
      <w:r>
        <w:rPr>
          <w:rFonts w:hint="eastAsia" w:eastAsia="华文中宋"/>
          <w:szCs w:val="21"/>
        </w:rPr>
        <w:t>．</w:t>
      </w:r>
      <w:r>
        <w:rPr>
          <w:rFonts w:eastAsia="华文中宋"/>
          <w:szCs w:val="21"/>
        </w:rPr>
        <w:t>主干专业课程</w:t>
      </w:r>
    </w:p>
    <w:p>
      <w:pPr>
        <w:spacing w:line="360" w:lineRule="exact"/>
        <w:rPr>
          <w:rFonts w:ascii="黑体" w:eastAsia="黑体"/>
          <w:b/>
          <w:bCs/>
          <w:szCs w:val="21"/>
        </w:rPr>
      </w:pPr>
      <w:r>
        <w:rPr>
          <w:rFonts w:ascii="黑体" w:eastAsia="黑体"/>
          <w:b/>
          <w:bCs/>
          <w:szCs w:val="21"/>
        </w:rPr>
        <w:t xml:space="preserve"> </w:t>
      </w:r>
      <w:r>
        <w:rPr>
          <w:rFonts w:hint="eastAsia" w:ascii="黑体" w:eastAsia="黑体"/>
          <w:b/>
          <w:bCs/>
          <w:szCs w:val="21"/>
        </w:rPr>
        <w:t xml:space="preserve">  </w:t>
      </w:r>
      <w:r>
        <w:rPr>
          <w:rFonts w:ascii="黑体" w:eastAsia="黑体"/>
          <w:b/>
          <w:bCs/>
          <w:szCs w:val="21"/>
        </w:rPr>
        <w:t xml:space="preserve"> </w:t>
      </w:r>
      <w:r>
        <w:rPr>
          <w:rFonts w:hint="eastAsia" w:hAnsi="华文中宋" w:eastAsia="华文中宋"/>
          <w:szCs w:val="21"/>
        </w:rPr>
        <w:t>卫星导航定位技术、大地测量学基础、</w:t>
      </w:r>
      <w:r>
        <w:rPr>
          <w:rFonts w:hAnsi="华文中宋" w:eastAsia="华文中宋"/>
          <w:szCs w:val="21"/>
        </w:rPr>
        <w:t>工程测量学</w:t>
      </w:r>
      <w:r>
        <w:rPr>
          <w:rFonts w:hint="eastAsia" w:hAnsi="华文中宋" w:eastAsia="华文中宋"/>
          <w:szCs w:val="21"/>
        </w:rPr>
        <w:t>、变形监测与灾害预报、不动产测量与管理、激光雷达测量技术与应用。</w:t>
      </w:r>
    </w:p>
    <w:p>
      <w:pPr>
        <w:tabs>
          <w:tab w:val="center" w:pos="4730"/>
        </w:tabs>
        <w:spacing w:line="360" w:lineRule="exact"/>
        <w:ind w:firstLine="435"/>
        <w:rPr>
          <w:rFonts w:ascii="黑体" w:eastAsia="黑体"/>
          <w:bCs/>
          <w:szCs w:val="21"/>
        </w:rPr>
      </w:pPr>
      <w:r>
        <w:rPr>
          <w:rFonts w:hint="eastAsia" w:ascii="黑体" w:eastAsia="黑体"/>
          <w:b/>
          <w:bCs/>
          <w:szCs w:val="21"/>
        </w:rPr>
        <w:t>五</w:t>
      </w:r>
      <w:r>
        <w:rPr>
          <w:rFonts w:ascii="黑体" w:eastAsia="黑体"/>
          <w:b/>
          <w:bCs/>
          <w:szCs w:val="21"/>
        </w:rPr>
        <w:t>、主要实践教学环节</w:t>
      </w:r>
      <w:r>
        <w:rPr>
          <w:rFonts w:ascii="黑体" w:eastAsia="黑体"/>
          <w:b/>
          <w:bCs/>
          <w:szCs w:val="21"/>
        </w:rPr>
        <w:tab/>
      </w:r>
    </w:p>
    <w:p>
      <w:pPr>
        <w:spacing w:line="360" w:lineRule="exact"/>
        <w:ind w:firstLine="412" w:firstLineChars="196"/>
        <w:rPr>
          <w:rFonts w:eastAsia="华文中宋"/>
          <w:b/>
          <w:bCs/>
          <w:szCs w:val="21"/>
        </w:rPr>
      </w:pPr>
      <w:r>
        <w:rPr>
          <w:rFonts w:eastAsia="华文中宋"/>
          <w:b/>
          <w:bCs/>
          <w:szCs w:val="21"/>
        </w:rPr>
        <w:t>1</w:t>
      </w:r>
      <w:r>
        <w:rPr>
          <w:rFonts w:hint="eastAsia" w:eastAsia="华文中宋"/>
          <w:b/>
          <w:bCs/>
          <w:szCs w:val="21"/>
        </w:rPr>
        <w:t>．</w:t>
      </w:r>
      <w:r>
        <w:rPr>
          <w:rFonts w:eastAsia="华文中宋"/>
          <w:b/>
          <w:bCs/>
          <w:szCs w:val="21"/>
        </w:rPr>
        <w:t>主要实验</w:t>
      </w:r>
    </w:p>
    <w:p>
      <w:pPr>
        <w:spacing w:line="360" w:lineRule="exact"/>
        <w:ind w:firstLine="417" w:firstLineChars="199"/>
        <w:rPr>
          <w:rFonts w:eastAsia="华文中宋"/>
          <w:szCs w:val="21"/>
        </w:rPr>
      </w:pPr>
      <w:r>
        <w:rPr>
          <w:rFonts w:hint="eastAsia" w:hAnsi="华文中宋" w:eastAsia="华文中宋"/>
          <w:szCs w:val="21"/>
        </w:rPr>
        <w:t>数字地形测量学实验</w:t>
      </w:r>
      <w:r>
        <w:rPr>
          <w:rFonts w:eastAsia="华文中宋"/>
          <w:szCs w:val="21"/>
        </w:rPr>
        <w:t xml:space="preserve"> </w:t>
      </w:r>
      <w:r>
        <w:rPr>
          <w:rFonts w:hint="eastAsia" w:eastAsia="华文中宋"/>
          <w:szCs w:val="21"/>
        </w:rPr>
        <w:t>、</w:t>
      </w:r>
      <w:r>
        <w:rPr>
          <w:rFonts w:hint="eastAsia" w:hAnsi="华文中宋" w:eastAsia="华文中宋"/>
          <w:szCs w:val="21"/>
        </w:rPr>
        <w:t>卫星导航定位技术</w:t>
      </w:r>
      <w:r>
        <w:rPr>
          <w:rFonts w:hAnsi="华文中宋" w:eastAsia="华文中宋"/>
          <w:szCs w:val="21"/>
        </w:rPr>
        <w:t>实</w:t>
      </w:r>
      <w:r>
        <w:rPr>
          <w:rFonts w:hint="eastAsia" w:hAnsi="华文中宋" w:eastAsia="华文中宋"/>
          <w:szCs w:val="21"/>
        </w:rPr>
        <w:t>验</w:t>
      </w:r>
      <w:r>
        <w:rPr>
          <w:rFonts w:eastAsia="华文中宋"/>
          <w:szCs w:val="21"/>
        </w:rPr>
        <w:t xml:space="preserve"> </w:t>
      </w:r>
      <w:r>
        <w:rPr>
          <w:rFonts w:hint="eastAsia" w:eastAsia="华文中宋"/>
          <w:szCs w:val="21"/>
        </w:rPr>
        <w:t>、</w:t>
      </w:r>
      <w:r>
        <w:rPr>
          <w:rFonts w:hint="eastAsia" w:hAnsi="华文中宋" w:eastAsia="华文中宋"/>
          <w:szCs w:val="21"/>
        </w:rPr>
        <w:t>摄影测量基础实验</w:t>
      </w:r>
      <w:r>
        <w:rPr>
          <w:rFonts w:hint="eastAsia" w:eastAsia="华文中宋"/>
          <w:szCs w:val="21"/>
        </w:rPr>
        <w:t>、</w:t>
      </w:r>
      <w:r>
        <w:rPr>
          <w:rFonts w:hint="eastAsia" w:hAnsi="华文中宋" w:eastAsia="华文中宋"/>
          <w:szCs w:val="21"/>
        </w:rPr>
        <w:t>地理信息系统原理实验、大地测量学基础实验</w:t>
      </w:r>
      <w:r>
        <w:rPr>
          <w:rFonts w:hint="eastAsia" w:eastAsia="华文中宋"/>
          <w:szCs w:val="21"/>
        </w:rPr>
        <w:t>、</w:t>
      </w:r>
      <w:r>
        <w:rPr>
          <w:rFonts w:hAnsi="华文中宋" w:eastAsia="华文中宋"/>
          <w:szCs w:val="21"/>
        </w:rPr>
        <w:t>工程测量学</w:t>
      </w:r>
      <w:r>
        <w:rPr>
          <w:rFonts w:hint="eastAsia" w:hAnsi="华文中宋" w:eastAsia="华文中宋"/>
          <w:szCs w:val="21"/>
        </w:rPr>
        <w:t>实验</w:t>
      </w:r>
      <w:r>
        <w:rPr>
          <w:rFonts w:hint="eastAsia" w:eastAsia="华文中宋"/>
          <w:szCs w:val="21"/>
        </w:rPr>
        <w:t>、</w:t>
      </w:r>
      <w:r>
        <w:rPr>
          <w:rFonts w:hint="eastAsia" w:hAnsi="华文中宋" w:eastAsia="华文中宋"/>
          <w:szCs w:val="21"/>
        </w:rPr>
        <w:t>变形监测实验、不动产测量与管理实验</w:t>
      </w:r>
      <w:r>
        <w:rPr>
          <w:rFonts w:hint="eastAsia" w:eastAsia="华文中宋"/>
          <w:szCs w:val="21"/>
        </w:rPr>
        <w:t>、激光雷达测量技术实验。</w:t>
      </w:r>
    </w:p>
    <w:p>
      <w:pPr>
        <w:spacing w:line="360" w:lineRule="exact"/>
        <w:ind w:firstLine="412" w:firstLineChars="196"/>
        <w:rPr>
          <w:rFonts w:eastAsia="华文中宋"/>
          <w:b/>
          <w:bCs/>
          <w:szCs w:val="21"/>
        </w:rPr>
      </w:pPr>
      <w:r>
        <w:rPr>
          <w:rFonts w:eastAsia="华文中宋"/>
          <w:b/>
          <w:bCs/>
          <w:szCs w:val="21"/>
        </w:rPr>
        <w:t>2</w:t>
      </w:r>
      <w:r>
        <w:rPr>
          <w:rFonts w:hint="eastAsia" w:eastAsia="华文中宋"/>
          <w:b/>
          <w:bCs/>
          <w:szCs w:val="21"/>
        </w:rPr>
        <w:t>．</w:t>
      </w:r>
      <w:r>
        <w:rPr>
          <w:rFonts w:eastAsia="华文中宋"/>
          <w:b/>
          <w:bCs/>
          <w:szCs w:val="21"/>
        </w:rPr>
        <w:t>主要实践环节</w:t>
      </w:r>
    </w:p>
    <w:p>
      <w:pPr>
        <w:spacing w:line="360" w:lineRule="exact"/>
        <w:ind w:firstLine="435"/>
        <w:rPr>
          <w:rFonts w:ascii="黑体" w:eastAsia="黑体"/>
          <w:b/>
          <w:bCs/>
          <w:szCs w:val="21"/>
        </w:rPr>
      </w:pPr>
      <w:r>
        <w:rPr>
          <w:rFonts w:hint="eastAsia" w:hAnsi="华文中宋" w:eastAsia="华文中宋"/>
          <w:szCs w:val="21"/>
        </w:rPr>
        <w:t>数字地形测量实习、</w:t>
      </w:r>
      <w:r>
        <w:rPr>
          <w:rFonts w:hint="eastAsia" w:eastAsia="华文中宋"/>
          <w:szCs w:val="21"/>
        </w:rPr>
        <w:t>卫星导航定位实习</w:t>
      </w:r>
      <w:r>
        <w:rPr>
          <w:rFonts w:hint="eastAsia" w:hAnsi="华文中宋" w:eastAsia="华文中宋"/>
          <w:szCs w:val="21"/>
        </w:rPr>
        <w:t>、遥感原理实习、</w:t>
      </w:r>
      <w:r>
        <w:rPr>
          <w:rFonts w:hAnsi="华文中宋" w:eastAsia="华文中宋"/>
          <w:szCs w:val="21"/>
        </w:rPr>
        <w:t>摄影测量实习</w:t>
      </w:r>
      <w:r>
        <w:rPr>
          <w:rFonts w:hint="eastAsia" w:hAnsi="华文中宋" w:eastAsia="华文中宋"/>
          <w:szCs w:val="21"/>
        </w:rPr>
        <w:t>、地理信息系统实习、地图学实习、控制测量</w:t>
      </w:r>
      <w:r>
        <w:rPr>
          <w:rFonts w:hAnsi="华文中宋" w:eastAsia="华文中宋"/>
          <w:szCs w:val="21"/>
        </w:rPr>
        <w:t>实习</w:t>
      </w:r>
      <w:r>
        <w:rPr>
          <w:rFonts w:hint="eastAsia" w:hAnsi="华文中宋" w:eastAsia="华文中宋"/>
          <w:szCs w:val="21"/>
        </w:rPr>
        <w:t>、</w:t>
      </w:r>
      <w:r>
        <w:rPr>
          <w:rFonts w:hint="eastAsia" w:ascii="Times New Roman" w:hAnsi="华文中宋" w:eastAsia="华文中宋" w:cs="Times New Roman"/>
          <w:color w:val="auto"/>
          <w:szCs w:val="21"/>
        </w:rPr>
        <w:t>自然地理地貌及遥感图像解译实习、</w:t>
      </w:r>
      <w:r>
        <w:rPr>
          <w:rFonts w:hAnsi="华文中宋" w:eastAsia="华文中宋"/>
          <w:szCs w:val="21"/>
        </w:rPr>
        <w:t>工程</w:t>
      </w:r>
      <w:r>
        <w:rPr>
          <w:rFonts w:hint="eastAsia" w:hAnsi="华文中宋" w:eastAsia="华文中宋"/>
          <w:szCs w:val="21"/>
        </w:rPr>
        <w:t>测量综合</w:t>
      </w:r>
      <w:r>
        <w:rPr>
          <w:rFonts w:hAnsi="华文中宋" w:eastAsia="华文中宋"/>
          <w:szCs w:val="21"/>
        </w:rPr>
        <w:t>实习</w:t>
      </w:r>
      <w:r>
        <w:rPr>
          <w:rFonts w:hint="eastAsia" w:hAnsi="华文中宋" w:eastAsia="华文中宋"/>
          <w:szCs w:val="21"/>
        </w:rPr>
        <w:t>、空间信息综合实习、不动产测量与管理实习、激光雷达测量实习。</w:t>
      </w:r>
    </w:p>
    <w:p>
      <w:pPr>
        <w:spacing w:line="360" w:lineRule="exact"/>
        <w:ind w:firstLine="422" w:firstLineChars="200"/>
        <w:rPr>
          <w:rFonts w:ascii="黑体" w:eastAsia="黑体"/>
          <w:b/>
          <w:bCs/>
          <w:szCs w:val="21"/>
        </w:rPr>
      </w:pPr>
      <w:r>
        <w:rPr>
          <w:rFonts w:hint="eastAsia" w:ascii="黑体" w:eastAsia="黑体"/>
          <w:b/>
          <w:bCs/>
          <w:szCs w:val="21"/>
        </w:rPr>
        <w:t>六</w:t>
      </w:r>
      <w:r>
        <w:rPr>
          <w:rFonts w:ascii="黑体" w:eastAsia="黑体"/>
          <w:b/>
          <w:bCs/>
          <w:szCs w:val="21"/>
        </w:rPr>
        <w:t>、毕业</w:t>
      </w:r>
      <w:r>
        <w:rPr>
          <w:rFonts w:hint="eastAsia" w:ascii="黑体" w:eastAsia="黑体"/>
          <w:b/>
          <w:bCs/>
          <w:szCs w:val="21"/>
        </w:rPr>
        <w:t>学分要求</w:t>
      </w:r>
    </w:p>
    <w:p>
      <w:pPr>
        <w:spacing w:line="360" w:lineRule="exact"/>
        <w:ind w:firstLine="420" w:firstLineChars="200"/>
        <w:rPr>
          <w:rFonts w:ascii="黑体" w:eastAsia="黑体"/>
          <w:b/>
          <w:bCs/>
          <w:szCs w:val="21"/>
        </w:rPr>
      </w:pPr>
      <w:r>
        <w:rPr>
          <w:rFonts w:hint="eastAsia" w:eastAsia="华文中宋"/>
          <w:szCs w:val="21"/>
        </w:rPr>
        <w:t>参照北京建筑大学</w:t>
      </w:r>
      <w:r>
        <w:rPr>
          <w:rFonts w:eastAsia="华文中宋"/>
          <w:szCs w:val="21"/>
        </w:rPr>
        <w:t>本科学生学业修读管理规定</w:t>
      </w:r>
      <w:r>
        <w:rPr>
          <w:rFonts w:hint="eastAsia" w:eastAsia="华文中宋"/>
          <w:szCs w:val="21"/>
        </w:rPr>
        <w:t>及学士学位授予细则，修满本专业最低计划学分应达到16</w:t>
      </w:r>
      <w:r>
        <w:rPr>
          <w:rFonts w:eastAsia="华文中宋"/>
          <w:szCs w:val="21"/>
        </w:rPr>
        <w:t>3</w:t>
      </w:r>
      <w:r>
        <w:rPr>
          <w:rFonts w:hint="eastAsia" w:eastAsia="华文中宋"/>
          <w:szCs w:val="21"/>
        </w:rPr>
        <w:t>学分，其中理论课程12</w:t>
      </w:r>
      <w:r>
        <w:rPr>
          <w:rFonts w:eastAsia="华文中宋"/>
          <w:szCs w:val="21"/>
        </w:rPr>
        <w:t>4</w:t>
      </w:r>
      <w:r>
        <w:rPr>
          <w:rFonts w:hint="eastAsia" w:eastAsia="华文中宋"/>
          <w:szCs w:val="21"/>
        </w:rPr>
        <w:t>学分，实践教学环节39学分(含创新实践及科研训练必修2学分)。</w:t>
      </w:r>
    </w:p>
    <w:p>
      <w:pPr>
        <w:spacing w:line="360" w:lineRule="exact"/>
        <w:ind w:firstLine="422" w:firstLineChars="200"/>
        <w:rPr>
          <w:rFonts w:ascii="黑体" w:eastAsia="黑体"/>
          <w:b/>
          <w:bCs/>
          <w:szCs w:val="21"/>
        </w:rPr>
      </w:pPr>
      <w:r>
        <w:rPr>
          <w:rFonts w:hint="eastAsia" w:ascii="黑体" w:eastAsia="黑体"/>
          <w:b/>
          <w:bCs/>
          <w:szCs w:val="21"/>
        </w:rPr>
        <w:t>七</w:t>
      </w:r>
      <w:r>
        <w:rPr>
          <w:rFonts w:ascii="黑体" w:eastAsia="黑体"/>
          <w:b/>
          <w:bCs/>
          <w:szCs w:val="21"/>
        </w:rPr>
        <w:t>、</w:t>
      </w:r>
      <w:r>
        <w:rPr>
          <w:rFonts w:hint="eastAsia" w:ascii="黑体" w:eastAsia="黑体"/>
          <w:b/>
          <w:bCs/>
          <w:szCs w:val="21"/>
        </w:rPr>
        <w:t>各类</w:t>
      </w:r>
      <w:r>
        <w:rPr>
          <w:rFonts w:ascii="黑体" w:eastAsia="黑体"/>
          <w:b/>
          <w:bCs/>
          <w:szCs w:val="21"/>
        </w:rPr>
        <w:t>课程结构比例</w:t>
      </w:r>
    </w:p>
    <w:tbl>
      <w:tblPr>
        <w:tblStyle w:val="2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559"/>
        <w:gridCol w:w="1701"/>
        <w:gridCol w:w="156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tcPr>
          <w:p>
            <w:pPr>
              <w:spacing w:line="360" w:lineRule="exact"/>
              <w:jc w:val="center"/>
              <w:rPr>
                <w:rFonts w:ascii="黑体" w:eastAsia="黑体"/>
                <w:b/>
                <w:bCs/>
                <w:szCs w:val="21"/>
              </w:rPr>
            </w:pPr>
            <w:r>
              <w:rPr>
                <w:rFonts w:hint="eastAsia" w:ascii="黑体" w:eastAsia="黑体"/>
                <w:b/>
                <w:bCs/>
                <w:szCs w:val="21"/>
              </w:rPr>
              <w:t>课程类别</w:t>
            </w:r>
          </w:p>
        </w:tc>
        <w:tc>
          <w:tcPr>
            <w:tcW w:w="1559" w:type="dxa"/>
          </w:tcPr>
          <w:p>
            <w:pPr>
              <w:spacing w:line="360" w:lineRule="exact"/>
              <w:jc w:val="center"/>
              <w:rPr>
                <w:rFonts w:ascii="黑体" w:eastAsia="黑体"/>
                <w:b/>
                <w:bCs/>
                <w:szCs w:val="21"/>
              </w:rPr>
            </w:pPr>
            <w:r>
              <w:rPr>
                <w:rFonts w:hint="eastAsia" w:ascii="黑体" w:eastAsia="黑体"/>
                <w:b/>
                <w:bCs/>
                <w:szCs w:val="21"/>
              </w:rPr>
              <w:t>课程属性</w:t>
            </w:r>
          </w:p>
        </w:tc>
        <w:tc>
          <w:tcPr>
            <w:tcW w:w="1701" w:type="dxa"/>
          </w:tcPr>
          <w:p>
            <w:pPr>
              <w:spacing w:line="360" w:lineRule="exact"/>
              <w:jc w:val="center"/>
              <w:rPr>
                <w:rFonts w:ascii="黑体" w:eastAsia="黑体"/>
                <w:b/>
                <w:bCs/>
                <w:szCs w:val="21"/>
              </w:rPr>
            </w:pPr>
            <w:r>
              <w:rPr>
                <w:rFonts w:hint="eastAsia" w:ascii="黑体" w:eastAsia="黑体"/>
                <w:b/>
                <w:bCs/>
                <w:szCs w:val="21"/>
              </w:rPr>
              <w:t>学分</w:t>
            </w:r>
          </w:p>
        </w:tc>
        <w:tc>
          <w:tcPr>
            <w:tcW w:w="1560" w:type="dxa"/>
          </w:tcPr>
          <w:p>
            <w:pPr>
              <w:spacing w:line="360" w:lineRule="exact"/>
              <w:jc w:val="center"/>
              <w:rPr>
                <w:rFonts w:ascii="黑体" w:eastAsia="黑体"/>
                <w:b/>
                <w:bCs/>
                <w:szCs w:val="21"/>
              </w:rPr>
            </w:pPr>
            <w:r>
              <w:rPr>
                <w:rFonts w:hint="eastAsia" w:ascii="黑体" w:eastAsia="黑体"/>
                <w:b/>
                <w:bCs/>
                <w:szCs w:val="21"/>
              </w:rPr>
              <w:t>学时</w:t>
            </w:r>
          </w:p>
        </w:tc>
        <w:tc>
          <w:tcPr>
            <w:tcW w:w="1503" w:type="dxa"/>
          </w:tcPr>
          <w:p>
            <w:pPr>
              <w:spacing w:line="360" w:lineRule="exact"/>
              <w:jc w:val="center"/>
              <w:rPr>
                <w:rFonts w:ascii="黑体" w:eastAsia="黑体"/>
                <w:b/>
                <w:bCs/>
                <w:szCs w:val="21"/>
              </w:rPr>
            </w:pPr>
            <w:r>
              <w:rPr>
                <w:rFonts w:hint="eastAsia" w:ascii="黑体" w:eastAsia="黑体"/>
                <w:b/>
                <w:bCs/>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restart"/>
          </w:tcPr>
          <w:p>
            <w:pPr>
              <w:spacing w:line="360" w:lineRule="exact"/>
              <w:jc w:val="center"/>
              <w:rPr>
                <w:rFonts w:ascii="黑体" w:eastAsia="黑体"/>
                <w:bCs/>
                <w:szCs w:val="21"/>
              </w:rPr>
            </w:pPr>
            <w:bookmarkStart w:id="0" w:name="OLE_LINK35" w:colFirst="3" w:colLast="3"/>
            <w:r>
              <w:rPr>
                <w:rFonts w:hint="eastAsia" w:ascii="黑体" w:eastAsia="黑体"/>
                <w:bCs/>
                <w:szCs w:val="21"/>
              </w:rPr>
              <w:t>通识教育课</w:t>
            </w:r>
          </w:p>
        </w:tc>
        <w:tc>
          <w:tcPr>
            <w:tcW w:w="1559" w:type="dxa"/>
          </w:tcPr>
          <w:p>
            <w:pPr>
              <w:spacing w:line="360" w:lineRule="exact"/>
              <w:jc w:val="center"/>
              <w:rPr>
                <w:rFonts w:ascii="黑体" w:eastAsia="黑体"/>
                <w:bCs/>
                <w:szCs w:val="21"/>
              </w:rPr>
            </w:pPr>
            <w:r>
              <w:rPr>
                <w:rFonts w:hint="eastAsia" w:ascii="黑体" w:eastAsia="黑体"/>
                <w:bCs/>
                <w:szCs w:val="21"/>
              </w:rPr>
              <w:t>必修</w:t>
            </w:r>
          </w:p>
        </w:tc>
        <w:tc>
          <w:tcPr>
            <w:tcW w:w="1701" w:type="dxa"/>
            <w:vAlign w:val="center"/>
          </w:tcPr>
          <w:p>
            <w:pPr>
              <w:spacing w:line="360" w:lineRule="exact"/>
              <w:jc w:val="center"/>
              <w:rPr>
                <w:rFonts w:ascii="黑体" w:eastAsia="黑体"/>
                <w:bCs/>
                <w:szCs w:val="21"/>
              </w:rPr>
            </w:pPr>
            <w:r>
              <w:rPr>
                <w:rFonts w:ascii="黑体" w:eastAsia="黑体"/>
                <w:bCs/>
                <w:szCs w:val="21"/>
              </w:rPr>
              <w:t>40</w:t>
            </w:r>
            <w:r>
              <w:rPr>
                <w:rFonts w:hint="eastAsia" w:ascii="黑体" w:eastAsia="黑体"/>
                <w:bCs/>
                <w:szCs w:val="21"/>
              </w:rPr>
              <w:t>.5</w:t>
            </w:r>
          </w:p>
        </w:tc>
        <w:tc>
          <w:tcPr>
            <w:tcW w:w="1560" w:type="dxa"/>
            <w:vAlign w:val="center"/>
          </w:tcPr>
          <w:p>
            <w:pPr>
              <w:spacing w:line="360" w:lineRule="exact"/>
              <w:jc w:val="center"/>
              <w:rPr>
                <w:rFonts w:ascii="黑体" w:eastAsia="黑体"/>
                <w:bCs/>
                <w:szCs w:val="21"/>
              </w:rPr>
            </w:pPr>
            <w:r>
              <w:rPr>
                <w:rFonts w:hint="eastAsia" w:ascii="黑体" w:eastAsia="黑体"/>
                <w:bCs/>
                <w:szCs w:val="21"/>
              </w:rPr>
              <w:t>600</w:t>
            </w:r>
          </w:p>
        </w:tc>
        <w:tc>
          <w:tcPr>
            <w:tcW w:w="1503" w:type="dxa"/>
            <w:vAlign w:val="center"/>
          </w:tcPr>
          <w:p>
            <w:pPr>
              <w:widowControl/>
              <w:jc w:val="center"/>
              <w:rPr>
                <w:color w:val="000000"/>
                <w:sz w:val="22"/>
                <w:szCs w:val="22"/>
              </w:rPr>
            </w:pPr>
            <w:r>
              <w:rPr>
                <w:rFonts w:hint="eastAsia"/>
                <w:color w:val="000000"/>
                <w:sz w:val="22"/>
                <w:szCs w:val="22"/>
              </w:rPr>
              <w:t>24.</w:t>
            </w:r>
            <w:r>
              <w:rPr>
                <w:rFonts w:hint="eastAsia"/>
                <w:color w:val="000000"/>
                <w:sz w:val="22"/>
                <w:szCs w:val="22"/>
                <w:lang w:val="en-US" w:eastAsia="zh-CN"/>
              </w:rPr>
              <w:t>70</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continue"/>
          </w:tcPr>
          <w:p>
            <w:pPr>
              <w:spacing w:line="360" w:lineRule="exact"/>
              <w:jc w:val="center"/>
              <w:rPr>
                <w:rFonts w:ascii="黑体" w:eastAsia="黑体"/>
                <w:bCs/>
                <w:szCs w:val="21"/>
              </w:rPr>
            </w:pPr>
          </w:p>
        </w:tc>
        <w:tc>
          <w:tcPr>
            <w:tcW w:w="1559" w:type="dxa"/>
          </w:tcPr>
          <w:p>
            <w:pPr>
              <w:spacing w:line="360" w:lineRule="exact"/>
              <w:jc w:val="center"/>
              <w:rPr>
                <w:rFonts w:ascii="黑体" w:eastAsia="黑体"/>
                <w:bCs/>
                <w:szCs w:val="21"/>
              </w:rPr>
            </w:pPr>
            <w:r>
              <w:rPr>
                <w:rFonts w:hint="eastAsia" w:ascii="黑体" w:eastAsia="黑体"/>
                <w:bCs/>
                <w:szCs w:val="21"/>
              </w:rPr>
              <w:t>选修</w:t>
            </w:r>
          </w:p>
        </w:tc>
        <w:tc>
          <w:tcPr>
            <w:tcW w:w="1701" w:type="dxa"/>
            <w:vAlign w:val="center"/>
          </w:tcPr>
          <w:p>
            <w:pPr>
              <w:spacing w:line="360" w:lineRule="exact"/>
              <w:jc w:val="center"/>
              <w:rPr>
                <w:rFonts w:ascii="黑体" w:eastAsia="黑体"/>
                <w:bCs/>
                <w:szCs w:val="21"/>
              </w:rPr>
            </w:pPr>
            <w:r>
              <w:rPr>
                <w:rFonts w:hint="eastAsia" w:ascii="黑体" w:eastAsia="黑体"/>
                <w:bCs/>
                <w:szCs w:val="21"/>
              </w:rPr>
              <w:t>3</w:t>
            </w:r>
          </w:p>
        </w:tc>
        <w:tc>
          <w:tcPr>
            <w:tcW w:w="1560" w:type="dxa"/>
            <w:vAlign w:val="center"/>
          </w:tcPr>
          <w:p>
            <w:pPr>
              <w:spacing w:line="360" w:lineRule="exact"/>
              <w:jc w:val="center"/>
              <w:rPr>
                <w:rFonts w:ascii="黑体" w:eastAsia="黑体"/>
                <w:bCs/>
                <w:szCs w:val="21"/>
              </w:rPr>
            </w:pPr>
            <w:r>
              <w:rPr>
                <w:rFonts w:hint="eastAsia" w:ascii="黑体" w:eastAsia="黑体"/>
                <w:bCs/>
                <w:szCs w:val="21"/>
              </w:rPr>
              <w:t>48</w:t>
            </w:r>
          </w:p>
        </w:tc>
        <w:tc>
          <w:tcPr>
            <w:tcW w:w="1503" w:type="dxa"/>
            <w:vAlign w:val="center"/>
          </w:tcPr>
          <w:p>
            <w:pPr>
              <w:jc w:val="center"/>
              <w:rPr>
                <w:color w:val="000000"/>
                <w:sz w:val="22"/>
                <w:szCs w:val="22"/>
              </w:rPr>
            </w:pPr>
            <w:r>
              <w:rPr>
                <w:rFonts w:hint="eastAsia"/>
                <w:color w:val="000000"/>
                <w:sz w:val="22"/>
                <w:szCs w:val="22"/>
              </w:rPr>
              <w:t>1.8</w:t>
            </w:r>
            <w:r>
              <w:rPr>
                <w:rFonts w:hint="eastAsia"/>
                <w:color w:val="000000"/>
                <w:sz w:val="22"/>
                <w:szCs w:val="22"/>
                <w:lang w:val="en-US" w:eastAsia="zh-CN"/>
              </w:rPr>
              <w:t>3</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restart"/>
          </w:tcPr>
          <w:p>
            <w:pPr>
              <w:spacing w:line="360" w:lineRule="exact"/>
              <w:jc w:val="center"/>
              <w:rPr>
                <w:rFonts w:ascii="黑体" w:eastAsia="黑体"/>
                <w:bCs/>
                <w:szCs w:val="21"/>
              </w:rPr>
            </w:pPr>
            <w:r>
              <w:rPr>
                <w:rFonts w:hint="eastAsia" w:ascii="黑体" w:eastAsia="黑体"/>
                <w:bCs/>
                <w:szCs w:val="21"/>
              </w:rPr>
              <w:t>大类基础课</w:t>
            </w:r>
          </w:p>
        </w:tc>
        <w:tc>
          <w:tcPr>
            <w:tcW w:w="1559" w:type="dxa"/>
          </w:tcPr>
          <w:p>
            <w:pPr>
              <w:spacing w:line="360" w:lineRule="exact"/>
              <w:jc w:val="center"/>
              <w:rPr>
                <w:rFonts w:ascii="黑体" w:eastAsia="黑体"/>
                <w:bCs/>
                <w:szCs w:val="21"/>
              </w:rPr>
            </w:pPr>
            <w:r>
              <w:rPr>
                <w:rFonts w:hint="eastAsia" w:ascii="黑体" w:eastAsia="黑体"/>
                <w:bCs/>
                <w:szCs w:val="21"/>
              </w:rPr>
              <w:t>必修</w:t>
            </w:r>
          </w:p>
        </w:tc>
        <w:tc>
          <w:tcPr>
            <w:tcW w:w="1701" w:type="dxa"/>
            <w:vAlign w:val="center"/>
          </w:tcPr>
          <w:p>
            <w:pPr>
              <w:spacing w:line="360" w:lineRule="exact"/>
              <w:jc w:val="center"/>
              <w:rPr>
                <w:rFonts w:ascii="黑体" w:eastAsia="黑体"/>
                <w:bCs/>
                <w:szCs w:val="21"/>
              </w:rPr>
            </w:pPr>
            <w:r>
              <w:rPr>
                <w:rFonts w:hint="eastAsia" w:ascii="黑体" w:eastAsia="黑体"/>
                <w:bCs/>
                <w:szCs w:val="21"/>
              </w:rPr>
              <w:t>46</w:t>
            </w:r>
          </w:p>
        </w:tc>
        <w:tc>
          <w:tcPr>
            <w:tcW w:w="1560" w:type="dxa"/>
            <w:vAlign w:val="center"/>
          </w:tcPr>
          <w:p>
            <w:pPr>
              <w:spacing w:line="360" w:lineRule="exact"/>
              <w:jc w:val="center"/>
              <w:rPr>
                <w:rFonts w:ascii="黑体" w:eastAsia="黑体"/>
                <w:bCs/>
                <w:szCs w:val="21"/>
              </w:rPr>
            </w:pPr>
            <w:r>
              <w:rPr>
                <w:rFonts w:ascii="黑体" w:eastAsia="黑体"/>
                <w:bCs/>
                <w:szCs w:val="21"/>
              </w:rPr>
              <w:t>804</w:t>
            </w:r>
          </w:p>
        </w:tc>
        <w:tc>
          <w:tcPr>
            <w:tcW w:w="1503" w:type="dxa"/>
            <w:vAlign w:val="center"/>
          </w:tcPr>
          <w:p>
            <w:pPr>
              <w:jc w:val="center"/>
              <w:rPr>
                <w:color w:val="000000"/>
                <w:sz w:val="22"/>
                <w:szCs w:val="22"/>
              </w:rPr>
            </w:pPr>
            <w:r>
              <w:rPr>
                <w:rFonts w:hint="eastAsia"/>
                <w:color w:val="000000"/>
                <w:sz w:val="22"/>
                <w:szCs w:val="22"/>
              </w:rPr>
              <w:t>28.</w:t>
            </w:r>
            <w:r>
              <w:rPr>
                <w:rFonts w:hint="eastAsia"/>
                <w:color w:val="000000"/>
                <w:sz w:val="22"/>
                <w:szCs w:val="22"/>
                <w:lang w:val="en-US" w:eastAsia="zh-CN"/>
              </w:rPr>
              <w:t>05</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continue"/>
          </w:tcPr>
          <w:p>
            <w:pPr>
              <w:spacing w:line="360" w:lineRule="exact"/>
              <w:jc w:val="center"/>
              <w:rPr>
                <w:rFonts w:ascii="黑体" w:eastAsia="黑体"/>
                <w:bCs/>
                <w:szCs w:val="21"/>
              </w:rPr>
            </w:pPr>
          </w:p>
        </w:tc>
        <w:tc>
          <w:tcPr>
            <w:tcW w:w="1559" w:type="dxa"/>
          </w:tcPr>
          <w:p>
            <w:pPr>
              <w:spacing w:line="360" w:lineRule="exact"/>
              <w:jc w:val="center"/>
              <w:rPr>
                <w:rFonts w:ascii="黑体" w:eastAsia="黑体"/>
                <w:bCs/>
                <w:szCs w:val="21"/>
              </w:rPr>
            </w:pPr>
            <w:r>
              <w:rPr>
                <w:rFonts w:hint="eastAsia" w:ascii="黑体" w:eastAsia="黑体"/>
                <w:bCs/>
                <w:szCs w:val="21"/>
              </w:rPr>
              <w:t>选修</w:t>
            </w:r>
          </w:p>
        </w:tc>
        <w:tc>
          <w:tcPr>
            <w:tcW w:w="1701" w:type="dxa"/>
            <w:vAlign w:val="center"/>
          </w:tcPr>
          <w:p>
            <w:pPr>
              <w:spacing w:line="360" w:lineRule="exact"/>
              <w:jc w:val="center"/>
              <w:rPr>
                <w:rFonts w:ascii="黑体" w:eastAsia="黑体"/>
                <w:bCs/>
                <w:szCs w:val="21"/>
              </w:rPr>
            </w:pPr>
            <w:r>
              <w:rPr>
                <w:rFonts w:hint="eastAsia" w:ascii="黑体" w:eastAsia="黑体"/>
                <w:bCs/>
                <w:szCs w:val="21"/>
              </w:rPr>
              <w:t>1</w:t>
            </w:r>
          </w:p>
        </w:tc>
        <w:tc>
          <w:tcPr>
            <w:tcW w:w="1560" w:type="dxa"/>
            <w:vAlign w:val="center"/>
          </w:tcPr>
          <w:p>
            <w:pPr>
              <w:spacing w:line="360" w:lineRule="exact"/>
              <w:jc w:val="center"/>
              <w:rPr>
                <w:rFonts w:ascii="黑体" w:eastAsia="黑体"/>
                <w:bCs/>
                <w:szCs w:val="21"/>
              </w:rPr>
            </w:pPr>
            <w:r>
              <w:rPr>
                <w:rFonts w:hint="eastAsia" w:ascii="黑体" w:eastAsia="黑体"/>
                <w:bCs/>
                <w:szCs w:val="21"/>
              </w:rPr>
              <w:t>16</w:t>
            </w:r>
          </w:p>
        </w:tc>
        <w:tc>
          <w:tcPr>
            <w:tcW w:w="1503" w:type="dxa"/>
            <w:vAlign w:val="center"/>
          </w:tcPr>
          <w:p>
            <w:pPr>
              <w:jc w:val="center"/>
              <w:rPr>
                <w:color w:val="000000"/>
                <w:sz w:val="22"/>
                <w:szCs w:val="22"/>
              </w:rPr>
            </w:pPr>
            <w:r>
              <w:rPr>
                <w:rFonts w:hint="eastAsia"/>
                <w:color w:val="000000"/>
                <w:sz w:val="22"/>
                <w:szCs w:val="22"/>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tcPr>
          <w:p>
            <w:pPr>
              <w:spacing w:line="360" w:lineRule="exact"/>
              <w:jc w:val="center"/>
              <w:rPr>
                <w:rFonts w:ascii="黑体" w:eastAsia="黑体"/>
                <w:bCs/>
                <w:szCs w:val="21"/>
              </w:rPr>
            </w:pPr>
            <w:r>
              <w:rPr>
                <w:rFonts w:hint="eastAsia" w:ascii="黑体" w:eastAsia="黑体"/>
                <w:bCs/>
                <w:szCs w:val="21"/>
              </w:rPr>
              <w:t>专业核心课</w:t>
            </w:r>
          </w:p>
        </w:tc>
        <w:tc>
          <w:tcPr>
            <w:tcW w:w="1559" w:type="dxa"/>
          </w:tcPr>
          <w:p>
            <w:pPr>
              <w:spacing w:line="360" w:lineRule="exact"/>
              <w:jc w:val="center"/>
              <w:rPr>
                <w:rFonts w:ascii="黑体" w:eastAsia="黑体"/>
                <w:bCs/>
                <w:szCs w:val="21"/>
              </w:rPr>
            </w:pPr>
            <w:r>
              <w:rPr>
                <w:rFonts w:hint="eastAsia" w:ascii="黑体" w:eastAsia="黑体"/>
                <w:bCs/>
                <w:szCs w:val="21"/>
              </w:rPr>
              <w:t>必修</w:t>
            </w:r>
          </w:p>
        </w:tc>
        <w:tc>
          <w:tcPr>
            <w:tcW w:w="1701" w:type="dxa"/>
            <w:vAlign w:val="center"/>
          </w:tcPr>
          <w:p>
            <w:pPr>
              <w:spacing w:line="360" w:lineRule="exact"/>
              <w:jc w:val="center"/>
              <w:rPr>
                <w:rFonts w:ascii="黑体" w:eastAsia="黑体"/>
                <w:bCs/>
                <w:szCs w:val="21"/>
              </w:rPr>
            </w:pPr>
            <w:r>
              <w:rPr>
                <w:rFonts w:hint="eastAsia" w:ascii="黑体" w:eastAsia="黑体"/>
                <w:bCs/>
                <w:szCs w:val="21"/>
              </w:rPr>
              <w:t>17</w:t>
            </w:r>
          </w:p>
        </w:tc>
        <w:tc>
          <w:tcPr>
            <w:tcW w:w="1560" w:type="dxa"/>
            <w:vAlign w:val="center"/>
          </w:tcPr>
          <w:p>
            <w:pPr>
              <w:spacing w:line="360" w:lineRule="exact"/>
              <w:jc w:val="center"/>
              <w:rPr>
                <w:rFonts w:ascii="黑体" w:eastAsia="黑体"/>
                <w:bCs/>
                <w:szCs w:val="21"/>
              </w:rPr>
            </w:pPr>
            <w:r>
              <w:rPr>
                <w:rFonts w:hint="eastAsia" w:ascii="黑体" w:eastAsia="黑体"/>
                <w:bCs/>
                <w:szCs w:val="21"/>
              </w:rPr>
              <w:t>272</w:t>
            </w:r>
          </w:p>
        </w:tc>
        <w:tc>
          <w:tcPr>
            <w:tcW w:w="1503" w:type="dxa"/>
            <w:vAlign w:val="center"/>
          </w:tcPr>
          <w:p>
            <w:pPr>
              <w:jc w:val="center"/>
              <w:rPr>
                <w:color w:val="000000"/>
                <w:sz w:val="22"/>
                <w:szCs w:val="22"/>
              </w:rPr>
            </w:pPr>
            <w:r>
              <w:rPr>
                <w:rFonts w:hint="eastAsia"/>
                <w:color w:val="000000"/>
                <w:sz w:val="22"/>
                <w:szCs w:val="22"/>
              </w:rPr>
              <w:t>10.</w:t>
            </w:r>
            <w:r>
              <w:rPr>
                <w:rFonts w:hint="eastAsia"/>
                <w:color w:val="000000"/>
                <w:sz w:val="22"/>
                <w:szCs w:val="22"/>
                <w:lang w:val="en-US" w:eastAsia="zh-CN"/>
              </w:rPr>
              <w:t>37</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restart"/>
          </w:tcPr>
          <w:p>
            <w:pPr>
              <w:spacing w:line="360" w:lineRule="exact"/>
              <w:jc w:val="center"/>
              <w:rPr>
                <w:rFonts w:ascii="黑体" w:eastAsia="黑体"/>
                <w:bCs/>
                <w:szCs w:val="21"/>
              </w:rPr>
            </w:pPr>
            <w:r>
              <w:rPr>
                <w:rFonts w:hint="eastAsia" w:ascii="黑体" w:eastAsia="黑体"/>
                <w:bCs/>
                <w:szCs w:val="21"/>
              </w:rPr>
              <w:t>专业方向课</w:t>
            </w:r>
          </w:p>
        </w:tc>
        <w:tc>
          <w:tcPr>
            <w:tcW w:w="1559" w:type="dxa"/>
          </w:tcPr>
          <w:p>
            <w:pPr>
              <w:spacing w:line="360" w:lineRule="exact"/>
              <w:jc w:val="center"/>
              <w:rPr>
                <w:rFonts w:ascii="黑体" w:eastAsia="黑体"/>
                <w:bCs/>
                <w:szCs w:val="21"/>
              </w:rPr>
            </w:pPr>
            <w:r>
              <w:rPr>
                <w:rFonts w:hint="eastAsia" w:ascii="黑体" w:eastAsia="黑体"/>
                <w:bCs/>
                <w:szCs w:val="21"/>
              </w:rPr>
              <w:t>必修</w:t>
            </w:r>
          </w:p>
        </w:tc>
        <w:tc>
          <w:tcPr>
            <w:tcW w:w="1701" w:type="dxa"/>
            <w:vAlign w:val="center"/>
          </w:tcPr>
          <w:p>
            <w:pPr>
              <w:spacing w:line="360" w:lineRule="exact"/>
              <w:jc w:val="center"/>
              <w:rPr>
                <w:rFonts w:ascii="黑体" w:eastAsia="黑体"/>
                <w:bCs/>
                <w:szCs w:val="21"/>
              </w:rPr>
            </w:pPr>
            <w:r>
              <w:rPr>
                <w:rFonts w:hint="eastAsia" w:ascii="黑体" w:eastAsia="黑体"/>
                <w:bCs/>
                <w:szCs w:val="21"/>
              </w:rPr>
              <w:t>6</w:t>
            </w:r>
          </w:p>
        </w:tc>
        <w:tc>
          <w:tcPr>
            <w:tcW w:w="1560" w:type="dxa"/>
            <w:vAlign w:val="center"/>
          </w:tcPr>
          <w:p>
            <w:pPr>
              <w:spacing w:line="360" w:lineRule="exact"/>
              <w:jc w:val="center"/>
              <w:rPr>
                <w:rFonts w:ascii="黑体" w:eastAsia="黑体"/>
                <w:bCs/>
                <w:szCs w:val="21"/>
              </w:rPr>
            </w:pPr>
            <w:r>
              <w:rPr>
                <w:rFonts w:hint="eastAsia" w:ascii="黑体" w:eastAsia="黑体"/>
                <w:bCs/>
                <w:szCs w:val="21"/>
              </w:rPr>
              <w:t>96</w:t>
            </w:r>
          </w:p>
        </w:tc>
        <w:tc>
          <w:tcPr>
            <w:tcW w:w="1503" w:type="dxa"/>
            <w:vAlign w:val="center"/>
          </w:tcPr>
          <w:p>
            <w:pPr>
              <w:jc w:val="center"/>
              <w:rPr>
                <w:color w:val="000000"/>
                <w:sz w:val="22"/>
                <w:szCs w:val="22"/>
              </w:rPr>
            </w:pPr>
            <w:r>
              <w:rPr>
                <w:rFonts w:hint="eastAsia"/>
                <w:color w:val="000000"/>
                <w:sz w:val="22"/>
                <w:szCs w:val="22"/>
              </w:rPr>
              <w:t>3.6</w:t>
            </w:r>
            <w:r>
              <w:rPr>
                <w:rFonts w:hint="eastAsia"/>
                <w:color w:val="000000"/>
                <w:sz w:val="22"/>
                <w:szCs w:val="22"/>
                <w:lang w:val="en-US" w:eastAsia="zh-CN"/>
              </w:rPr>
              <w:t>6</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continue"/>
          </w:tcPr>
          <w:p>
            <w:pPr>
              <w:spacing w:line="360" w:lineRule="exact"/>
              <w:jc w:val="center"/>
              <w:rPr>
                <w:rFonts w:ascii="黑体" w:eastAsia="黑体"/>
                <w:bCs/>
                <w:szCs w:val="21"/>
              </w:rPr>
            </w:pPr>
          </w:p>
        </w:tc>
        <w:tc>
          <w:tcPr>
            <w:tcW w:w="1559" w:type="dxa"/>
          </w:tcPr>
          <w:p>
            <w:pPr>
              <w:spacing w:line="360" w:lineRule="exact"/>
              <w:jc w:val="center"/>
              <w:rPr>
                <w:rFonts w:ascii="黑体" w:eastAsia="黑体"/>
                <w:bCs/>
                <w:szCs w:val="21"/>
              </w:rPr>
            </w:pPr>
            <w:r>
              <w:rPr>
                <w:rFonts w:hint="eastAsia" w:ascii="黑体" w:eastAsia="黑体"/>
                <w:bCs/>
                <w:szCs w:val="21"/>
              </w:rPr>
              <w:t>选修</w:t>
            </w:r>
          </w:p>
        </w:tc>
        <w:tc>
          <w:tcPr>
            <w:tcW w:w="1701" w:type="dxa"/>
            <w:vAlign w:val="center"/>
          </w:tcPr>
          <w:p>
            <w:pPr>
              <w:spacing w:line="360" w:lineRule="exact"/>
              <w:jc w:val="center"/>
              <w:rPr>
                <w:rFonts w:ascii="黑体" w:eastAsia="黑体"/>
                <w:bCs/>
                <w:szCs w:val="21"/>
              </w:rPr>
            </w:pPr>
            <w:r>
              <w:rPr>
                <w:rFonts w:hint="eastAsia" w:ascii="黑体" w:eastAsia="黑体"/>
                <w:bCs/>
                <w:szCs w:val="21"/>
              </w:rPr>
              <w:t>10.5</w:t>
            </w:r>
          </w:p>
        </w:tc>
        <w:tc>
          <w:tcPr>
            <w:tcW w:w="1560" w:type="dxa"/>
            <w:vAlign w:val="center"/>
          </w:tcPr>
          <w:p>
            <w:pPr>
              <w:spacing w:line="360" w:lineRule="exact"/>
              <w:jc w:val="center"/>
              <w:rPr>
                <w:rFonts w:ascii="黑体" w:eastAsia="黑体"/>
                <w:bCs/>
                <w:szCs w:val="21"/>
              </w:rPr>
            </w:pPr>
            <w:r>
              <w:rPr>
                <w:rFonts w:hint="eastAsia" w:ascii="黑体" w:eastAsia="黑体"/>
                <w:bCs/>
                <w:szCs w:val="21"/>
              </w:rPr>
              <w:t>168</w:t>
            </w:r>
          </w:p>
        </w:tc>
        <w:tc>
          <w:tcPr>
            <w:tcW w:w="1503" w:type="dxa"/>
            <w:vAlign w:val="center"/>
          </w:tcPr>
          <w:p>
            <w:pPr>
              <w:jc w:val="center"/>
              <w:rPr>
                <w:color w:val="000000"/>
                <w:sz w:val="22"/>
                <w:szCs w:val="22"/>
              </w:rPr>
            </w:pPr>
            <w:r>
              <w:rPr>
                <w:rFonts w:hint="eastAsia"/>
                <w:color w:val="000000"/>
                <w:sz w:val="22"/>
                <w:szCs w:val="22"/>
              </w:rPr>
              <w:t>6.4</w:t>
            </w:r>
            <w:r>
              <w:rPr>
                <w:rFonts w:hint="eastAsia"/>
                <w:color w:val="000000"/>
                <w:sz w:val="22"/>
                <w:szCs w:val="22"/>
                <w:lang w:val="en-US" w:eastAsia="zh-CN"/>
              </w:rPr>
              <w:t>0</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restart"/>
          </w:tcPr>
          <w:p>
            <w:pPr>
              <w:spacing w:line="360" w:lineRule="exact"/>
              <w:jc w:val="center"/>
              <w:rPr>
                <w:rFonts w:ascii="黑体" w:eastAsia="黑体"/>
                <w:bCs/>
                <w:szCs w:val="21"/>
              </w:rPr>
            </w:pPr>
            <w:r>
              <w:rPr>
                <w:rFonts w:hint="eastAsia" w:ascii="黑体" w:eastAsia="黑体"/>
                <w:bCs/>
                <w:szCs w:val="21"/>
              </w:rPr>
              <w:t>独立实践环节</w:t>
            </w:r>
          </w:p>
        </w:tc>
        <w:tc>
          <w:tcPr>
            <w:tcW w:w="1559" w:type="dxa"/>
          </w:tcPr>
          <w:p>
            <w:pPr>
              <w:spacing w:line="360" w:lineRule="exact"/>
              <w:jc w:val="center"/>
              <w:rPr>
                <w:rFonts w:ascii="黑体" w:eastAsia="黑体"/>
                <w:bCs/>
                <w:szCs w:val="21"/>
              </w:rPr>
            </w:pPr>
            <w:r>
              <w:rPr>
                <w:rFonts w:hint="eastAsia" w:ascii="黑体" w:eastAsia="黑体"/>
                <w:bCs/>
                <w:szCs w:val="21"/>
              </w:rPr>
              <w:t>必修</w:t>
            </w:r>
          </w:p>
        </w:tc>
        <w:tc>
          <w:tcPr>
            <w:tcW w:w="1701" w:type="dxa"/>
            <w:vAlign w:val="center"/>
          </w:tcPr>
          <w:p>
            <w:pPr>
              <w:spacing w:line="360" w:lineRule="exact"/>
              <w:jc w:val="center"/>
              <w:rPr>
                <w:rFonts w:hint="eastAsia" w:ascii="黑体" w:eastAsia="黑体"/>
                <w:bCs/>
                <w:szCs w:val="21"/>
                <w:lang w:eastAsia="zh-CN"/>
              </w:rPr>
            </w:pPr>
            <w:r>
              <w:rPr>
                <w:rFonts w:hint="eastAsia" w:ascii="黑体" w:eastAsia="黑体"/>
                <w:bCs/>
                <w:szCs w:val="21"/>
              </w:rPr>
              <w:t>3</w:t>
            </w:r>
            <w:r>
              <w:rPr>
                <w:rFonts w:hint="eastAsia" w:ascii="黑体" w:eastAsia="黑体"/>
                <w:bCs/>
                <w:szCs w:val="21"/>
                <w:lang w:val="en-US" w:eastAsia="zh-CN"/>
              </w:rPr>
              <w:t>8</w:t>
            </w:r>
          </w:p>
        </w:tc>
        <w:tc>
          <w:tcPr>
            <w:tcW w:w="1560" w:type="dxa"/>
            <w:vAlign w:val="center"/>
          </w:tcPr>
          <w:p>
            <w:pPr>
              <w:spacing w:line="360" w:lineRule="exact"/>
              <w:jc w:val="center"/>
              <w:rPr>
                <w:rFonts w:ascii="黑体" w:eastAsia="黑体"/>
                <w:bCs/>
                <w:szCs w:val="21"/>
              </w:rPr>
            </w:pPr>
            <w:r>
              <w:rPr>
                <w:rFonts w:ascii="黑体" w:eastAsia="黑体"/>
                <w:bCs/>
                <w:szCs w:val="21"/>
              </w:rPr>
              <w:t>7</w:t>
            </w:r>
            <w:r>
              <w:rPr>
                <w:rFonts w:hint="eastAsia" w:ascii="黑体" w:eastAsia="黑体"/>
                <w:bCs/>
                <w:szCs w:val="21"/>
                <w:lang w:val="en-US" w:eastAsia="zh-CN"/>
              </w:rPr>
              <w:t>8</w:t>
            </w:r>
            <w:r>
              <w:rPr>
                <w:rFonts w:ascii="黑体" w:eastAsia="黑体"/>
                <w:bCs/>
                <w:szCs w:val="21"/>
              </w:rPr>
              <w:t>4</w:t>
            </w:r>
          </w:p>
        </w:tc>
        <w:tc>
          <w:tcPr>
            <w:tcW w:w="1503" w:type="dxa"/>
            <w:vAlign w:val="center"/>
          </w:tcPr>
          <w:p>
            <w:pPr>
              <w:jc w:val="center"/>
              <w:rPr>
                <w:color w:val="000000"/>
                <w:sz w:val="22"/>
                <w:szCs w:val="22"/>
              </w:rPr>
            </w:pPr>
            <w:r>
              <w:rPr>
                <w:rFonts w:hint="eastAsia"/>
                <w:color w:val="000000"/>
                <w:sz w:val="22"/>
                <w:szCs w:val="22"/>
              </w:rPr>
              <w:t>2</w:t>
            </w:r>
            <w:r>
              <w:rPr>
                <w:rFonts w:hint="eastAsia"/>
                <w:color w:val="000000"/>
                <w:sz w:val="22"/>
                <w:szCs w:val="22"/>
                <w:lang w:val="en-US" w:eastAsia="zh-CN"/>
              </w:rPr>
              <w:t>3.17</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continue"/>
          </w:tcPr>
          <w:p>
            <w:pPr>
              <w:spacing w:line="360" w:lineRule="exact"/>
              <w:jc w:val="center"/>
              <w:rPr>
                <w:rFonts w:ascii="黑体" w:eastAsia="黑体"/>
                <w:bCs/>
                <w:szCs w:val="21"/>
              </w:rPr>
            </w:pPr>
          </w:p>
        </w:tc>
        <w:tc>
          <w:tcPr>
            <w:tcW w:w="1559" w:type="dxa"/>
          </w:tcPr>
          <w:p>
            <w:pPr>
              <w:spacing w:line="360" w:lineRule="exact"/>
              <w:jc w:val="center"/>
              <w:rPr>
                <w:rFonts w:ascii="黑体" w:eastAsia="黑体"/>
                <w:bCs/>
                <w:szCs w:val="21"/>
              </w:rPr>
            </w:pPr>
            <w:r>
              <w:rPr>
                <w:rFonts w:hint="eastAsia" w:ascii="黑体" w:eastAsia="黑体"/>
                <w:bCs/>
                <w:szCs w:val="21"/>
              </w:rPr>
              <w:t>选修</w:t>
            </w:r>
          </w:p>
        </w:tc>
        <w:tc>
          <w:tcPr>
            <w:tcW w:w="1701" w:type="dxa"/>
            <w:vAlign w:val="center"/>
          </w:tcPr>
          <w:p>
            <w:pPr>
              <w:spacing w:line="360" w:lineRule="exact"/>
              <w:jc w:val="center"/>
              <w:rPr>
                <w:rFonts w:ascii="黑体" w:eastAsia="黑体"/>
                <w:bCs/>
                <w:szCs w:val="21"/>
              </w:rPr>
            </w:pPr>
            <w:r>
              <w:rPr>
                <w:rFonts w:hint="eastAsia" w:ascii="黑体" w:eastAsia="黑体"/>
                <w:bCs/>
                <w:szCs w:val="21"/>
              </w:rPr>
              <w:t>2</w:t>
            </w:r>
          </w:p>
        </w:tc>
        <w:tc>
          <w:tcPr>
            <w:tcW w:w="1560" w:type="dxa"/>
            <w:vAlign w:val="center"/>
          </w:tcPr>
          <w:p>
            <w:pPr>
              <w:spacing w:line="360" w:lineRule="exact"/>
              <w:jc w:val="center"/>
              <w:rPr>
                <w:rFonts w:ascii="黑体" w:eastAsia="黑体"/>
                <w:bCs/>
                <w:szCs w:val="21"/>
              </w:rPr>
            </w:pPr>
            <w:r>
              <w:rPr>
                <w:rFonts w:hint="eastAsia" w:ascii="黑体" w:eastAsia="黑体"/>
                <w:bCs/>
                <w:szCs w:val="21"/>
              </w:rPr>
              <w:t>40</w:t>
            </w:r>
          </w:p>
        </w:tc>
        <w:tc>
          <w:tcPr>
            <w:tcW w:w="1503" w:type="dxa"/>
            <w:vAlign w:val="center"/>
          </w:tcPr>
          <w:p>
            <w:pPr>
              <w:jc w:val="center"/>
              <w:rPr>
                <w:color w:val="000000"/>
                <w:sz w:val="22"/>
                <w:szCs w:val="22"/>
              </w:rPr>
            </w:pPr>
            <w:r>
              <w:rPr>
                <w:rFonts w:hint="eastAsia"/>
                <w:color w:val="000000"/>
                <w:sz w:val="22"/>
                <w:szCs w:val="22"/>
              </w:rPr>
              <w:t>1.2</w:t>
            </w:r>
            <w:r>
              <w:rPr>
                <w:rFonts w:hint="eastAsia"/>
                <w:color w:val="000000"/>
                <w:sz w:val="22"/>
                <w:szCs w:val="22"/>
                <w:lang w:val="en-US" w:eastAsia="zh-CN"/>
              </w:rPr>
              <w:t>2</w:t>
            </w:r>
            <w:r>
              <w:rPr>
                <w:rFonts w:hint="eastAsia"/>
                <w:color w:val="000000"/>
                <w:sz w:val="22"/>
                <w:szCs w:val="22"/>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768" w:type="dxa"/>
            <w:gridSpan w:val="2"/>
          </w:tcPr>
          <w:p>
            <w:pPr>
              <w:spacing w:line="360" w:lineRule="exact"/>
              <w:jc w:val="center"/>
              <w:rPr>
                <w:rFonts w:ascii="黑体" w:eastAsia="黑体"/>
                <w:bCs/>
                <w:szCs w:val="21"/>
              </w:rPr>
            </w:pPr>
            <w:r>
              <w:rPr>
                <w:rFonts w:hint="eastAsia" w:ascii="黑体" w:eastAsia="黑体"/>
                <w:bCs/>
                <w:szCs w:val="21"/>
              </w:rPr>
              <w:t>总计</w:t>
            </w:r>
          </w:p>
        </w:tc>
        <w:tc>
          <w:tcPr>
            <w:tcW w:w="1701" w:type="dxa"/>
            <w:vAlign w:val="center"/>
          </w:tcPr>
          <w:p>
            <w:pPr>
              <w:spacing w:line="360" w:lineRule="exact"/>
              <w:jc w:val="center"/>
              <w:rPr>
                <w:rFonts w:hint="eastAsia" w:ascii="黑体" w:eastAsia="黑体"/>
                <w:bCs/>
                <w:szCs w:val="21"/>
                <w:lang w:eastAsia="zh-CN"/>
              </w:rPr>
            </w:pPr>
            <w:r>
              <w:rPr>
                <w:rFonts w:hint="eastAsia" w:ascii="黑体" w:eastAsia="黑体"/>
                <w:bCs/>
                <w:szCs w:val="21"/>
              </w:rPr>
              <w:t>16</w:t>
            </w:r>
            <w:r>
              <w:rPr>
                <w:rFonts w:hint="eastAsia" w:ascii="黑体" w:eastAsia="黑体"/>
                <w:bCs/>
                <w:szCs w:val="21"/>
                <w:lang w:val="en-US" w:eastAsia="zh-CN"/>
              </w:rPr>
              <w:t>4</w:t>
            </w:r>
          </w:p>
        </w:tc>
        <w:tc>
          <w:tcPr>
            <w:tcW w:w="1560" w:type="dxa"/>
            <w:vAlign w:val="center"/>
          </w:tcPr>
          <w:p>
            <w:pPr>
              <w:spacing w:line="360" w:lineRule="exact"/>
              <w:jc w:val="center"/>
              <w:rPr>
                <w:rFonts w:ascii="黑体" w:eastAsia="黑体"/>
                <w:bCs/>
                <w:szCs w:val="21"/>
              </w:rPr>
            </w:pPr>
            <w:r>
              <w:rPr>
                <w:rFonts w:ascii="黑体" w:eastAsia="黑体"/>
                <w:bCs/>
                <w:szCs w:val="21"/>
              </w:rPr>
              <w:t>2</w:t>
            </w:r>
            <w:r>
              <w:rPr>
                <w:rFonts w:hint="eastAsia" w:ascii="黑体" w:eastAsia="黑体"/>
                <w:bCs/>
                <w:szCs w:val="21"/>
              </w:rPr>
              <w:t>7</w:t>
            </w:r>
            <w:r>
              <w:rPr>
                <w:rFonts w:hint="eastAsia" w:ascii="黑体" w:eastAsia="黑体"/>
                <w:bCs/>
                <w:szCs w:val="21"/>
                <w:lang w:val="en-US" w:eastAsia="zh-CN"/>
              </w:rPr>
              <w:t>8</w:t>
            </w:r>
            <w:r>
              <w:rPr>
                <w:rFonts w:hint="eastAsia" w:ascii="黑体" w:eastAsia="黑体"/>
                <w:bCs/>
                <w:szCs w:val="21"/>
              </w:rPr>
              <w:t>8</w:t>
            </w:r>
          </w:p>
        </w:tc>
        <w:tc>
          <w:tcPr>
            <w:tcW w:w="1503" w:type="dxa"/>
            <w:vAlign w:val="center"/>
          </w:tcPr>
          <w:p>
            <w:pPr>
              <w:spacing w:line="360" w:lineRule="exact"/>
              <w:jc w:val="center"/>
              <w:rPr>
                <w:rFonts w:ascii="黑体" w:eastAsia="黑体"/>
                <w:bCs/>
                <w:szCs w:val="21"/>
              </w:rPr>
            </w:pPr>
            <w:r>
              <w:rPr>
                <w:rFonts w:hint="eastAsia" w:ascii="黑体" w:eastAsia="黑体"/>
                <w:bCs/>
                <w:szCs w:val="21"/>
              </w:rPr>
              <w:t>100%</w:t>
            </w:r>
          </w:p>
        </w:tc>
      </w:tr>
    </w:tbl>
    <w:p>
      <w:pPr>
        <w:spacing w:line="360" w:lineRule="exact"/>
        <w:rPr>
          <w:rFonts w:eastAsia="华文中宋"/>
          <w:szCs w:val="21"/>
        </w:rPr>
      </w:pPr>
      <w:r>
        <w:rPr>
          <w:rFonts w:hint="eastAsia" w:ascii="黑体" w:eastAsia="黑体"/>
          <w:b/>
          <w:bCs/>
          <w:szCs w:val="21"/>
        </w:rPr>
        <w:t xml:space="preserve">    八</w:t>
      </w:r>
      <w:r>
        <w:rPr>
          <w:rFonts w:ascii="黑体" w:eastAsia="黑体"/>
          <w:b/>
          <w:bCs/>
          <w:szCs w:val="21"/>
        </w:rPr>
        <w:t>、教学进程表</w:t>
      </w:r>
    </w:p>
    <w:tbl>
      <w:tblPr>
        <w:tblStyle w:val="2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94"/>
        <w:gridCol w:w="1134"/>
        <w:gridCol w:w="1417"/>
        <w:gridCol w:w="709"/>
        <w:gridCol w:w="992"/>
        <w:gridCol w:w="113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eastAsia="华文中宋"/>
                <w:szCs w:val="21"/>
              </w:rPr>
            </w:pPr>
            <w:r>
              <w:rPr>
                <w:rFonts w:hint="eastAsia" w:eastAsia="华文中宋"/>
                <w:szCs w:val="21"/>
              </w:rPr>
              <w:t>学期</w:t>
            </w:r>
          </w:p>
        </w:tc>
        <w:tc>
          <w:tcPr>
            <w:tcW w:w="1094" w:type="dxa"/>
          </w:tcPr>
          <w:p>
            <w:pPr>
              <w:spacing w:line="360" w:lineRule="exact"/>
              <w:jc w:val="center"/>
              <w:rPr>
                <w:rFonts w:eastAsia="华文中宋"/>
                <w:szCs w:val="21"/>
              </w:rPr>
            </w:pPr>
            <w:r>
              <w:rPr>
                <w:rFonts w:hint="eastAsia" w:eastAsia="华文中宋"/>
                <w:szCs w:val="21"/>
              </w:rPr>
              <w:t>教学周</w:t>
            </w:r>
          </w:p>
        </w:tc>
        <w:tc>
          <w:tcPr>
            <w:tcW w:w="1134" w:type="dxa"/>
          </w:tcPr>
          <w:p>
            <w:pPr>
              <w:spacing w:line="360" w:lineRule="exact"/>
              <w:jc w:val="center"/>
              <w:rPr>
                <w:rFonts w:eastAsia="华文中宋"/>
                <w:szCs w:val="21"/>
              </w:rPr>
            </w:pPr>
            <w:r>
              <w:rPr>
                <w:rFonts w:hint="eastAsia" w:eastAsia="华文中宋"/>
                <w:szCs w:val="21"/>
              </w:rPr>
              <w:t>考试</w:t>
            </w:r>
          </w:p>
        </w:tc>
        <w:tc>
          <w:tcPr>
            <w:tcW w:w="1417" w:type="dxa"/>
          </w:tcPr>
          <w:p>
            <w:pPr>
              <w:spacing w:line="360" w:lineRule="exact"/>
              <w:jc w:val="center"/>
              <w:rPr>
                <w:rFonts w:eastAsia="华文中宋"/>
                <w:szCs w:val="21"/>
              </w:rPr>
            </w:pPr>
            <w:r>
              <w:rPr>
                <w:rFonts w:hint="eastAsia" w:eastAsia="华文中宋"/>
                <w:szCs w:val="21"/>
              </w:rPr>
              <w:t>实践</w:t>
            </w:r>
          </w:p>
        </w:tc>
        <w:tc>
          <w:tcPr>
            <w:tcW w:w="709" w:type="dxa"/>
          </w:tcPr>
          <w:p>
            <w:pPr>
              <w:spacing w:line="360" w:lineRule="exact"/>
              <w:jc w:val="center"/>
              <w:rPr>
                <w:rFonts w:eastAsia="华文中宋"/>
                <w:szCs w:val="21"/>
              </w:rPr>
            </w:pPr>
            <w:r>
              <w:rPr>
                <w:rFonts w:hint="eastAsia" w:eastAsia="华文中宋"/>
                <w:szCs w:val="21"/>
              </w:rPr>
              <w:t>学期</w:t>
            </w:r>
          </w:p>
        </w:tc>
        <w:tc>
          <w:tcPr>
            <w:tcW w:w="992" w:type="dxa"/>
          </w:tcPr>
          <w:p>
            <w:pPr>
              <w:spacing w:line="360" w:lineRule="exact"/>
              <w:jc w:val="center"/>
              <w:rPr>
                <w:rFonts w:eastAsia="华文中宋"/>
                <w:szCs w:val="21"/>
              </w:rPr>
            </w:pPr>
            <w:r>
              <w:rPr>
                <w:rFonts w:hint="eastAsia" w:eastAsia="华文中宋"/>
                <w:szCs w:val="21"/>
              </w:rPr>
              <w:t>教学周</w:t>
            </w:r>
          </w:p>
        </w:tc>
        <w:tc>
          <w:tcPr>
            <w:tcW w:w="1134" w:type="dxa"/>
          </w:tcPr>
          <w:p>
            <w:pPr>
              <w:spacing w:line="360" w:lineRule="exact"/>
              <w:jc w:val="center"/>
              <w:rPr>
                <w:rFonts w:eastAsia="华文中宋"/>
                <w:szCs w:val="21"/>
              </w:rPr>
            </w:pPr>
            <w:r>
              <w:rPr>
                <w:rFonts w:hint="eastAsia" w:eastAsia="华文中宋"/>
                <w:szCs w:val="21"/>
              </w:rPr>
              <w:t>考试</w:t>
            </w:r>
          </w:p>
        </w:tc>
        <w:tc>
          <w:tcPr>
            <w:tcW w:w="1428" w:type="dxa"/>
          </w:tcPr>
          <w:p>
            <w:pPr>
              <w:spacing w:line="360" w:lineRule="exact"/>
              <w:jc w:val="center"/>
              <w:rPr>
                <w:rFonts w:eastAsia="华文中宋"/>
                <w:szCs w:val="21"/>
              </w:rPr>
            </w:pPr>
            <w:r>
              <w:rPr>
                <w:rFonts w:hint="eastAsia" w:eastAsia="华文中宋"/>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eastAsia="华文中宋"/>
                <w:szCs w:val="21"/>
              </w:rPr>
            </w:pPr>
            <w:r>
              <w:rPr>
                <w:rFonts w:hint="eastAsia" w:eastAsia="华文中宋"/>
                <w:szCs w:val="21"/>
              </w:rPr>
              <w:t>1</w:t>
            </w:r>
          </w:p>
        </w:tc>
        <w:tc>
          <w:tcPr>
            <w:tcW w:w="1094" w:type="dxa"/>
          </w:tcPr>
          <w:p>
            <w:pPr>
              <w:spacing w:line="360" w:lineRule="exact"/>
              <w:jc w:val="center"/>
              <w:rPr>
                <w:rFonts w:eastAsia="华文中宋"/>
                <w:szCs w:val="21"/>
              </w:rPr>
            </w:pPr>
            <w:r>
              <w:rPr>
                <w:rFonts w:hint="eastAsia" w:eastAsia="华文中宋"/>
                <w:szCs w:val="21"/>
              </w:rPr>
              <w:t>4-19周</w:t>
            </w:r>
          </w:p>
        </w:tc>
        <w:tc>
          <w:tcPr>
            <w:tcW w:w="1134" w:type="dxa"/>
          </w:tcPr>
          <w:p>
            <w:pPr>
              <w:spacing w:line="360" w:lineRule="exact"/>
              <w:jc w:val="center"/>
              <w:rPr>
                <w:rFonts w:eastAsia="华文中宋"/>
                <w:szCs w:val="21"/>
              </w:rPr>
            </w:pPr>
            <w:r>
              <w:rPr>
                <w:rFonts w:hint="eastAsia" w:eastAsia="华文中宋"/>
                <w:szCs w:val="21"/>
              </w:rPr>
              <w:t>20周</w:t>
            </w:r>
          </w:p>
        </w:tc>
        <w:tc>
          <w:tcPr>
            <w:tcW w:w="1417" w:type="dxa"/>
          </w:tcPr>
          <w:p>
            <w:pPr>
              <w:spacing w:line="360" w:lineRule="exact"/>
              <w:jc w:val="center"/>
              <w:rPr>
                <w:rFonts w:eastAsia="华文中宋"/>
                <w:szCs w:val="21"/>
              </w:rPr>
            </w:pPr>
            <w:r>
              <w:rPr>
                <w:rFonts w:hint="eastAsia" w:eastAsia="华文中宋"/>
                <w:szCs w:val="21"/>
              </w:rPr>
              <w:t>1-3周</w:t>
            </w:r>
          </w:p>
        </w:tc>
        <w:tc>
          <w:tcPr>
            <w:tcW w:w="709" w:type="dxa"/>
          </w:tcPr>
          <w:p>
            <w:pPr>
              <w:spacing w:line="360" w:lineRule="exact"/>
              <w:jc w:val="center"/>
              <w:rPr>
                <w:rFonts w:eastAsia="华文中宋"/>
                <w:szCs w:val="21"/>
              </w:rPr>
            </w:pPr>
            <w:r>
              <w:rPr>
                <w:rFonts w:hint="eastAsia" w:eastAsia="华文中宋"/>
                <w:szCs w:val="21"/>
              </w:rPr>
              <w:t>2</w:t>
            </w:r>
          </w:p>
        </w:tc>
        <w:tc>
          <w:tcPr>
            <w:tcW w:w="992" w:type="dxa"/>
          </w:tcPr>
          <w:p>
            <w:pPr>
              <w:spacing w:line="360" w:lineRule="exact"/>
              <w:jc w:val="center"/>
              <w:rPr>
                <w:rFonts w:eastAsia="华文中宋"/>
                <w:szCs w:val="21"/>
              </w:rPr>
            </w:pPr>
            <w:r>
              <w:rPr>
                <w:rFonts w:hint="eastAsia" w:eastAsia="华文中宋"/>
                <w:szCs w:val="21"/>
              </w:rPr>
              <w:t>1-16周</w:t>
            </w:r>
          </w:p>
        </w:tc>
        <w:tc>
          <w:tcPr>
            <w:tcW w:w="1134" w:type="dxa"/>
          </w:tcPr>
          <w:p>
            <w:pPr>
              <w:spacing w:line="360" w:lineRule="exact"/>
              <w:jc w:val="center"/>
              <w:rPr>
                <w:rFonts w:eastAsia="华文中宋"/>
                <w:szCs w:val="21"/>
              </w:rPr>
            </w:pPr>
            <w:r>
              <w:rPr>
                <w:rFonts w:hint="eastAsia" w:eastAsia="华文中宋"/>
                <w:szCs w:val="21"/>
              </w:rPr>
              <w:t>17周</w:t>
            </w:r>
          </w:p>
        </w:tc>
        <w:tc>
          <w:tcPr>
            <w:tcW w:w="1428" w:type="dxa"/>
          </w:tcPr>
          <w:p>
            <w:pPr>
              <w:spacing w:line="360" w:lineRule="exact"/>
              <w:jc w:val="center"/>
              <w:rPr>
                <w:rFonts w:eastAsia="华文中宋"/>
                <w:szCs w:val="21"/>
              </w:rPr>
            </w:pPr>
            <w:r>
              <w:rPr>
                <w:rFonts w:hint="eastAsia" w:eastAsia="华文中宋"/>
                <w:szCs w:val="21"/>
              </w:rPr>
              <w:t>18-20周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eastAsia="华文中宋"/>
                <w:szCs w:val="21"/>
              </w:rPr>
            </w:pPr>
            <w:r>
              <w:rPr>
                <w:rFonts w:hint="eastAsia" w:eastAsia="华文中宋"/>
                <w:szCs w:val="21"/>
              </w:rPr>
              <w:t>3</w:t>
            </w:r>
          </w:p>
        </w:tc>
        <w:tc>
          <w:tcPr>
            <w:tcW w:w="1094" w:type="dxa"/>
          </w:tcPr>
          <w:p>
            <w:pPr>
              <w:spacing w:line="360" w:lineRule="exact"/>
              <w:jc w:val="center"/>
              <w:rPr>
                <w:rFonts w:eastAsia="华文中宋"/>
                <w:szCs w:val="21"/>
              </w:rPr>
            </w:pPr>
            <w:r>
              <w:rPr>
                <w:rFonts w:hint="eastAsia" w:eastAsia="华文中宋"/>
                <w:szCs w:val="21"/>
              </w:rPr>
              <w:t>1-1</w:t>
            </w:r>
            <w:r>
              <w:rPr>
                <w:rFonts w:hint="eastAsia" w:eastAsia="华文中宋"/>
                <w:szCs w:val="21"/>
                <w:lang w:val="en-US" w:eastAsia="zh-CN"/>
              </w:rPr>
              <w:t>5</w:t>
            </w:r>
            <w:r>
              <w:rPr>
                <w:rFonts w:hint="eastAsia" w:eastAsia="华文中宋"/>
                <w:szCs w:val="21"/>
              </w:rPr>
              <w:t>周</w:t>
            </w:r>
          </w:p>
        </w:tc>
        <w:tc>
          <w:tcPr>
            <w:tcW w:w="1134" w:type="dxa"/>
          </w:tcPr>
          <w:p>
            <w:pPr>
              <w:spacing w:line="360" w:lineRule="exact"/>
              <w:jc w:val="center"/>
              <w:rPr>
                <w:rFonts w:eastAsia="华文中宋"/>
                <w:szCs w:val="21"/>
              </w:rPr>
            </w:pPr>
            <w:r>
              <w:rPr>
                <w:rFonts w:hint="eastAsia" w:eastAsia="华文中宋"/>
                <w:szCs w:val="21"/>
              </w:rPr>
              <w:t>16周</w:t>
            </w:r>
          </w:p>
        </w:tc>
        <w:tc>
          <w:tcPr>
            <w:tcW w:w="1417" w:type="dxa"/>
          </w:tcPr>
          <w:p>
            <w:pPr>
              <w:spacing w:line="360" w:lineRule="exact"/>
              <w:jc w:val="center"/>
              <w:rPr>
                <w:rFonts w:eastAsia="华文中宋"/>
                <w:szCs w:val="21"/>
              </w:rPr>
            </w:pPr>
            <w:r>
              <w:rPr>
                <w:rFonts w:hint="eastAsia" w:eastAsia="华文中宋"/>
                <w:szCs w:val="21"/>
              </w:rPr>
              <w:t>17-20周</w:t>
            </w:r>
          </w:p>
        </w:tc>
        <w:tc>
          <w:tcPr>
            <w:tcW w:w="709" w:type="dxa"/>
          </w:tcPr>
          <w:p>
            <w:pPr>
              <w:spacing w:line="360" w:lineRule="exact"/>
              <w:jc w:val="center"/>
              <w:rPr>
                <w:rFonts w:eastAsia="华文中宋"/>
                <w:szCs w:val="21"/>
              </w:rPr>
            </w:pPr>
            <w:r>
              <w:rPr>
                <w:rFonts w:hint="eastAsia" w:eastAsia="华文中宋"/>
                <w:szCs w:val="21"/>
              </w:rPr>
              <w:t>4</w:t>
            </w:r>
          </w:p>
        </w:tc>
        <w:tc>
          <w:tcPr>
            <w:tcW w:w="992" w:type="dxa"/>
          </w:tcPr>
          <w:p>
            <w:pPr>
              <w:spacing w:line="360" w:lineRule="exact"/>
              <w:jc w:val="center"/>
              <w:rPr>
                <w:rFonts w:eastAsia="华文中宋"/>
                <w:szCs w:val="21"/>
              </w:rPr>
            </w:pPr>
            <w:r>
              <w:rPr>
                <w:rFonts w:hint="eastAsia" w:eastAsia="华文中宋"/>
                <w:szCs w:val="21"/>
              </w:rPr>
              <w:t>1-1</w:t>
            </w:r>
            <w:r>
              <w:rPr>
                <w:rFonts w:hint="eastAsia" w:eastAsia="华文中宋"/>
                <w:szCs w:val="21"/>
                <w:lang w:val="en-US" w:eastAsia="zh-CN"/>
              </w:rPr>
              <w:t>5</w:t>
            </w:r>
            <w:r>
              <w:rPr>
                <w:rFonts w:hint="eastAsia" w:eastAsia="华文中宋"/>
                <w:szCs w:val="21"/>
              </w:rPr>
              <w:t>周</w:t>
            </w:r>
          </w:p>
        </w:tc>
        <w:tc>
          <w:tcPr>
            <w:tcW w:w="1134" w:type="dxa"/>
          </w:tcPr>
          <w:p>
            <w:pPr>
              <w:spacing w:line="360" w:lineRule="exact"/>
              <w:jc w:val="center"/>
              <w:rPr>
                <w:rFonts w:eastAsia="华文中宋"/>
                <w:szCs w:val="21"/>
              </w:rPr>
            </w:pPr>
            <w:r>
              <w:rPr>
                <w:rFonts w:hint="eastAsia" w:eastAsia="华文中宋"/>
                <w:szCs w:val="21"/>
              </w:rPr>
              <w:t>16周</w:t>
            </w:r>
          </w:p>
        </w:tc>
        <w:tc>
          <w:tcPr>
            <w:tcW w:w="1428" w:type="dxa"/>
          </w:tcPr>
          <w:p>
            <w:pPr>
              <w:spacing w:line="360" w:lineRule="exact"/>
              <w:jc w:val="center"/>
              <w:rPr>
                <w:rFonts w:eastAsia="华文中宋"/>
                <w:szCs w:val="21"/>
              </w:rPr>
            </w:pPr>
            <w:r>
              <w:rPr>
                <w:rFonts w:hint="eastAsia" w:eastAsia="华文中宋"/>
                <w:szCs w:val="21"/>
              </w:rPr>
              <w:t>17-20周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vAlign w:val="center"/>
          </w:tcPr>
          <w:p>
            <w:pPr>
              <w:spacing w:line="360" w:lineRule="exact"/>
              <w:jc w:val="center"/>
              <w:rPr>
                <w:rFonts w:eastAsia="华文中宋"/>
                <w:szCs w:val="21"/>
              </w:rPr>
            </w:pPr>
            <w:r>
              <w:rPr>
                <w:rFonts w:hint="eastAsia" w:eastAsia="华文中宋"/>
                <w:szCs w:val="21"/>
              </w:rPr>
              <w:t>5</w:t>
            </w:r>
          </w:p>
        </w:tc>
        <w:tc>
          <w:tcPr>
            <w:tcW w:w="1094" w:type="dxa"/>
            <w:vAlign w:val="center"/>
          </w:tcPr>
          <w:p>
            <w:pPr>
              <w:spacing w:line="360" w:lineRule="exact"/>
              <w:jc w:val="center"/>
              <w:rPr>
                <w:rFonts w:eastAsia="华文中宋"/>
                <w:szCs w:val="21"/>
              </w:rPr>
            </w:pPr>
            <w:r>
              <w:rPr>
                <w:rFonts w:hint="eastAsia" w:eastAsia="华文中宋"/>
                <w:szCs w:val="21"/>
              </w:rPr>
              <w:t>1-16周</w:t>
            </w:r>
          </w:p>
        </w:tc>
        <w:tc>
          <w:tcPr>
            <w:tcW w:w="1134" w:type="dxa"/>
            <w:vAlign w:val="center"/>
          </w:tcPr>
          <w:p>
            <w:pPr>
              <w:spacing w:line="360" w:lineRule="exact"/>
              <w:jc w:val="center"/>
              <w:rPr>
                <w:rFonts w:eastAsia="华文中宋"/>
                <w:color w:val="auto"/>
                <w:szCs w:val="21"/>
              </w:rPr>
            </w:pPr>
            <w:r>
              <w:rPr>
                <w:rFonts w:hint="eastAsia" w:eastAsia="华文中宋"/>
                <w:color w:val="auto"/>
                <w:szCs w:val="21"/>
              </w:rPr>
              <w:t>1</w:t>
            </w:r>
            <w:r>
              <w:rPr>
                <w:rFonts w:hint="eastAsia" w:eastAsia="华文中宋"/>
                <w:color w:val="auto"/>
                <w:szCs w:val="21"/>
                <w:lang w:val="en-US" w:eastAsia="zh-CN"/>
              </w:rPr>
              <w:t>7</w:t>
            </w:r>
            <w:r>
              <w:rPr>
                <w:rFonts w:hint="eastAsia" w:eastAsia="华文中宋"/>
                <w:color w:val="auto"/>
                <w:szCs w:val="21"/>
              </w:rPr>
              <w:t>-</w:t>
            </w:r>
            <w:r>
              <w:rPr>
                <w:rFonts w:hint="eastAsia" w:eastAsia="华文中宋"/>
                <w:color w:val="auto"/>
                <w:szCs w:val="21"/>
                <w:lang w:val="en-US" w:eastAsia="zh-CN"/>
              </w:rPr>
              <w:t>18</w:t>
            </w:r>
            <w:r>
              <w:rPr>
                <w:rFonts w:hint="eastAsia" w:eastAsia="华文中宋"/>
                <w:color w:val="auto"/>
                <w:szCs w:val="21"/>
              </w:rPr>
              <w:t>周</w:t>
            </w:r>
          </w:p>
        </w:tc>
        <w:tc>
          <w:tcPr>
            <w:tcW w:w="1417" w:type="dxa"/>
            <w:vAlign w:val="center"/>
          </w:tcPr>
          <w:p>
            <w:pPr>
              <w:spacing w:line="360" w:lineRule="exact"/>
              <w:jc w:val="center"/>
              <w:rPr>
                <w:rFonts w:eastAsia="华文中宋"/>
                <w:color w:val="auto"/>
                <w:szCs w:val="21"/>
              </w:rPr>
            </w:pPr>
            <w:r>
              <w:rPr>
                <w:rFonts w:hint="eastAsia" w:eastAsia="华文中宋"/>
                <w:color w:val="auto"/>
                <w:szCs w:val="21"/>
                <w:lang w:val="en-US" w:eastAsia="zh-CN"/>
              </w:rPr>
              <w:t>19</w:t>
            </w:r>
            <w:r>
              <w:rPr>
                <w:rFonts w:hint="eastAsia" w:eastAsia="华文中宋"/>
                <w:color w:val="auto"/>
                <w:szCs w:val="21"/>
              </w:rPr>
              <w:t>-</w:t>
            </w:r>
            <w:r>
              <w:rPr>
                <w:rFonts w:hint="eastAsia" w:eastAsia="华文中宋"/>
                <w:color w:val="auto"/>
                <w:szCs w:val="21"/>
                <w:lang w:val="en-US" w:eastAsia="zh-CN"/>
              </w:rPr>
              <w:t>20</w:t>
            </w:r>
            <w:r>
              <w:rPr>
                <w:rFonts w:hint="eastAsia" w:eastAsia="华文中宋"/>
                <w:color w:val="auto"/>
                <w:szCs w:val="21"/>
              </w:rPr>
              <w:t>周</w:t>
            </w:r>
          </w:p>
        </w:tc>
        <w:tc>
          <w:tcPr>
            <w:tcW w:w="709" w:type="dxa"/>
            <w:vAlign w:val="center"/>
          </w:tcPr>
          <w:p>
            <w:pPr>
              <w:spacing w:line="360" w:lineRule="exact"/>
              <w:jc w:val="center"/>
              <w:rPr>
                <w:rFonts w:eastAsia="华文中宋"/>
                <w:color w:val="auto"/>
                <w:szCs w:val="21"/>
              </w:rPr>
            </w:pPr>
            <w:r>
              <w:rPr>
                <w:rFonts w:hint="eastAsia" w:eastAsia="华文中宋"/>
                <w:color w:val="auto"/>
                <w:szCs w:val="21"/>
              </w:rPr>
              <w:t>6</w:t>
            </w:r>
          </w:p>
        </w:tc>
        <w:tc>
          <w:tcPr>
            <w:tcW w:w="992" w:type="dxa"/>
            <w:vAlign w:val="center"/>
          </w:tcPr>
          <w:p>
            <w:pPr>
              <w:spacing w:line="360" w:lineRule="exact"/>
              <w:jc w:val="center"/>
              <w:rPr>
                <w:rFonts w:eastAsia="华文中宋"/>
                <w:color w:val="auto"/>
                <w:szCs w:val="21"/>
              </w:rPr>
            </w:pPr>
            <w:r>
              <w:rPr>
                <w:rFonts w:hint="eastAsia" w:eastAsia="华文中宋"/>
                <w:color w:val="auto"/>
                <w:szCs w:val="21"/>
              </w:rPr>
              <w:t>1-1</w:t>
            </w:r>
            <w:r>
              <w:rPr>
                <w:rFonts w:hint="eastAsia" w:eastAsia="华文中宋"/>
                <w:color w:val="auto"/>
                <w:szCs w:val="21"/>
                <w:lang w:val="en-US" w:eastAsia="zh-CN"/>
              </w:rPr>
              <w:t>4</w:t>
            </w:r>
            <w:r>
              <w:rPr>
                <w:rFonts w:hint="eastAsia" w:eastAsia="华文中宋"/>
                <w:color w:val="auto"/>
                <w:szCs w:val="21"/>
              </w:rPr>
              <w:t>周</w:t>
            </w:r>
          </w:p>
        </w:tc>
        <w:tc>
          <w:tcPr>
            <w:tcW w:w="1134" w:type="dxa"/>
            <w:vAlign w:val="center"/>
          </w:tcPr>
          <w:p>
            <w:pPr>
              <w:spacing w:line="360" w:lineRule="exact"/>
              <w:jc w:val="center"/>
              <w:rPr>
                <w:rFonts w:eastAsia="华文中宋"/>
                <w:color w:val="auto"/>
                <w:szCs w:val="21"/>
              </w:rPr>
            </w:pPr>
            <w:r>
              <w:rPr>
                <w:rFonts w:hint="eastAsia" w:eastAsia="华文中宋"/>
                <w:color w:val="auto"/>
                <w:szCs w:val="21"/>
              </w:rPr>
              <w:t>1</w:t>
            </w:r>
            <w:r>
              <w:rPr>
                <w:rFonts w:hint="eastAsia" w:eastAsia="华文中宋"/>
                <w:color w:val="auto"/>
                <w:szCs w:val="21"/>
                <w:lang w:val="en-US" w:eastAsia="zh-CN"/>
              </w:rPr>
              <w:t>5</w:t>
            </w:r>
            <w:r>
              <w:rPr>
                <w:rFonts w:hint="eastAsia" w:eastAsia="华文中宋"/>
                <w:color w:val="auto"/>
                <w:szCs w:val="21"/>
              </w:rPr>
              <w:t>周</w:t>
            </w:r>
          </w:p>
        </w:tc>
        <w:tc>
          <w:tcPr>
            <w:tcW w:w="1428" w:type="dxa"/>
            <w:vAlign w:val="center"/>
          </w:tcPr>
          <w:p>
            <w:pPr>
              <w:spacing w:line="360" w:lineRule="exact"/>
              <w:jc w:val="center"/>
              <w:rPr>
                <w:rFonts w:eastAsia="华文中宋"/>
                <w:color w:val="auto"/>
                <w:szCs w:val="21"/>
              </w:rPr>
            </w:pPr>
            <w:r>
              <w:rPr>
                <w:rFonts w:hint="eastAsia" w:eastAsia="华文中宋"/>
                <w:color w:val="auto"/>
                <w:szCs w:val="21"/>
                <w:lang w:val="en-US" w:eastAsia="zh-CN"/>
              </w:rPr>
              <w:t>16</w:t>
            </w:r>
            <w:r>
              <w:rPr>
                <w:rFonts w:hint="eastAsia" w:eastAsia="华文中宋"/>
                <w:color w:val="auto"/>
                <w:szCs w:val="21"/>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vAlign w:val="center"/>
          </w:tcPr>
          <w:p>
            <w:pPr>
              <w:spacing w:line="360" w:lineRule="exact"/>
              <w:jc w:val="center"/>
              <w:rPr>
                <w:rFonts w:eastAsia="华文中宋"/>
                <w:szCs w:val="21"/>
              </w:rPr>
            </w:pPr>
            <w:r>
              <w:rPr>
                <w:rFonts w:hint="eastAsia" w:eastAsia="华文中宋"/>
                <w:szCs w:val="21"/>
              </w:rPr>
              <w:t>7</w:t>
            </w:r>
          </w:p>
        </w:tc>
        <w:tc>
          <w:tcPr>
            <w:tcW w:w="1094" w:type="dxa"/>
            <w:vAlign w:val="center"/>
          </w:tcPr>
          <w:p>
            <w:pPr>
              <w:spacing w:line="360" w:lineRule="exact"/>
              <w:jc w:val="center"/>
              <w:rPr>
                <w:rFonts w:eastAsia="华文中宋"/>
                <w:szCs w:val="21"/>
              </w:rPr>
            </w:pPr>
            <w:r>
              <w:rPr>
                <w:rFonts w:hint="eastAsia" w:eastAsia="华文中宋"/>
                <w:szCs w:val="21"/>
              </w:rPr>
              <w:t>7-15周</w:t>
            </w:r>
          </w:p>
        </w:tc>
        <w:tc>
          <w:tcPr>
            <w:tcW w:w="1134" w:type="dxa"/>
            <w:vAlign w:val="center"/>
          </w:tcPr>
          <w:p>
            <w:pPr>
              <w:spacing w:line="360" w:lineRule="exact"/>
              <w:jc w:val="center"/>
              <w:rPr>
                <w:rFonts w:eastAsia="华文中宋"/>
                <w:szCs w:val="21"/>
              </w:rPr>
            </w:pPr>
            <w:r>
              <w:rPr>
                <w:rFonts w:hint="eastAsia" w:eastAsia="华文中宋"/>
                <w:szCs w:val="21"/>
              </w:rPr>
              <w:t>16周</w:t>
            </w:r>
          </w:p>
        </w:tc>
        <w:tc>
          <w:tcPr>
            <w:tcW w:w="1417" w:type="dxa"/>
            <w:vAlign w:val="center"/>
          </w:tcPr>
          <w:p>
            <w:pPr>
              <w:spacing w:line="360" w:lineRule="exact"/>
              <w:jc w:val="center"/>
              <w:rPr>
                <w:rFonts w:eastAsia="华文中宋"/>
                <w:szCs w:val="21"/>
              </w:rPr>
            </w:pPr>
            <w:r>
              <w:rPr>
                <w:rFonts w:hint="eastAsia" w:eastAsia="华文中宋"/>
                <w:szCs w:val="21"/>
              </w:rPr>
              <w:t>1-6周</w:t>
            </w:r>
          </w:p>
          <w:p>
            <w:pPr>
              <w:spacing w:line="360" w:lineRule="exact"/>
              <w:jc w:val="center"/>
              <w:rPr>
                <w:rFonts w:eastAsia="华文中宋"/>
                <w:szCs w:val="21"/>
              </w:rPr>
            </w:pPr>
            <w:r>
              <w:rPr>
                <w:rFonts w:hint="eastAsia" w:eastAsia="华文中宋"/>
                <w:szCs w:val="21"/>
              </w:rPr>
              <w:t>17-20周</w:t>
            </w:r>
          </w:p>
        </w:tc>
        <w:tc>
          <w:tcPr>
            <w:tcW w:w="709" w:type="dxa"/>
            <w:vAlign w:val="center"/>
          </w:tcPr>
          <w:p>
            <w:pPr>
              <w:spacing w:line="360" w:lineRule="exact"/>
              <w:jc w:val="center"/>
              <w:rPr>
                <w:rFonts w:eastAsia="华文中宋"/>
                <w:szCs w:val="21"/>
              </w:rPr>
            </w:pPr>
            <w:r>
              <w:rPr>
                <w:rFonts w:hint="eastAsia" w:eastAsia="华文中宋"/>
                <w:szCs w:val="21"/>
              </w:rPr>
              <w:t>8</w:t>
            </w:r>
          </w:p>
        </w:tc>
        <w:tc>
          <w:tcPr>
            <w:tcW w:w="3554" w:type="dxa"/>
            <w:gridSpan w:val="3"/>
            <w:vAlign w:val="center"/>
          </w:tcPr>
          <w:p>
            <w:pPr>
              <w:spacing w:line="360" w:lineRule="exact"/>
              <w:jc w:val="center"/>
              <w:rPr>
                <w:rFonts w:eastAsia="华文中宋"/>
                <w:szCs w:val="21"/>
              </w:rPr>
            </w:pPr>
            <w:r>
              <w:rPr>
                <w:rFonts w:hint="eastAsia" w:eastAsia="华文中宋"/>
                <w:szCs w:val="21"/>
              </w:rPr>
              <w:t>1-16毕业设计/实习 17周答辩</w:t>
            </w:r>
          </w:p>
        </w:tc>
      </w:tr>
    </w:tbl>
    <w:p>
      <w:pPr>
        <w:numPr>
          <w:ilvl w:val="0"/>
          <w:numId w:val="1"/>
        </w:numPr>
        <w:spacing w:line="360" w:lineRule="exact"/>
        <w:rPr>
          <w:rFonts w:ascii="黑体" w:eastAsia="黑体"/>
          <w:b/>
          <w:bCs/>
          <w:szCs w:val="21"/>
        </w:rPr>
      </w:pPr>
      <w:r>
        <w:rPr>
          <w:rFonts w:hint="eastAsia" w:ascii="黑体" w:eastAsia="黑体"/>
          <w:b/>
          <w:bCs/>
          <w:color w:val="auto"/>
          <w:szCs w:val="21"/>
          <w:lang w:eastAsia="zh-CN"/>
        </w:rPr>
        <w:t>毕业要求与课程支撑矩阵（</w:t>
      </w:r>
      <w:r>
        <w:rPr>
          <w:rFonts w:hint="eastAsia" w:ascii="黑体" w:eastAsia="黑体"/>
          <w:b/>
          <w:bCs/>
          <w:color w:val="auto"/>
          <w:szCs w:val="21"/>
        </w:rPr>
        <w:t>毕业生应具备的知识能力及实现矩阵</w:t>
      </w:r>
      <w:r>
        <w:rPr>
          <w:rFonts w:hint="eastAsia" w:ascii="黑体" w:eastAsia="黑体"/>
          <w:b/>
          <w:bCs/>
          <w:color w:val="auto"/>
          <w:szCs w:val="21"/>
          <w:lang w:eastAsia="zh-CN"/>
        </w:rPr>
        <w:t>）</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3"/>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spacing w:line="360" w:lineRule="exact"/>
              <w:jc w:val="center"/>
              <w:rPr>
                <w:rFonts w:eastAsia="华文中宋" w:cs="华文中宋"/>
                <w:szCs w:val="21"/>
              </w:rPr>
            </w:pPr>
            <w:r>
              <w:rPr>
                <w:rFonts w:hint="eastAsia" w:ascii="黑体" w:hAnsi="黑体" w:eastAsia="黑体" w:cs="黑体"/>
                <w:color w:val="auto"/>
                <w:sz w:val="21"/>
                <w:szCs w:val="21"/>
                <w:lang w:eastAsia="zh-CN"/>
              </w:rPr>
              <w:t>毕业要求（</w:t>
            </w:r>
            <w:r>
              <w:rPr>
                <w:rFonts w:hint="eastAsia" w:ascii="黑体" w:hAnsi="黑体" w:eastAsia="黑体" w:cs="黑体"/>
                <w:color w:val="auto"/>
                <w:sz w:val="21"/>
                <w:szCs w:val="21"/>
              </w:rPr>
              <w:t>毕业生应具备的知识能力</w:t>
            </w:r>
            <w:r>
              <w:rPr>
                <w:rFonts w:hint="eastAsia" w:ascii="黑体" w:hAnsi="黑体" w:eastAsia="黑体" w:cs="黑体"/>
                <w:color w:val="auto"/>
                <w:sz w:val="21"/>
                <w:szCs w:val="21"/>
                <w:lang w:eastAsia="zh-CN"/>
              </w:rPr>
              <w:t>）</w:t>
            </w:r>
          </w:p>
        </w:tc>
        <w:tc>
          <w:tcPr>
            <w:tcW w:w="1843" w:type="dxa"/>
            <w:vAlign w:val="center"/>
          </w:tcPr>
          <w:p>
            <w:pPr>
              <w:spacing w:line="360" w:lineRule="exact"/>
              <w:jc w:val="center"/>
              <w:rPr>
                <w:rFonts w:eastAsia="华文中宋" w:cs="华文中宋"/>
                <w:szCs w:val="21"/>
              </w:rPr>
            </w:pPr>
            <w:r>
              <w:rPr>
                <w:rFonts w:hint="eastAsia" w:ascii="黑体" w:hAnsi="黑体" w:eastAsia="黑体" w:cs="黑体"/>
                <w:color w:val="auto"/>
                <w:sz w:val="21"/>
                <w:szCs w:val="21"/>
                <w:lang w:eastAsia="zh-CN"/>
              </w:rPr>
              <w:t>毕业要求二级指标（</w:t>
            </w:r>
            <w:r>
              <w:rPr>
                <w:rFonts w:hint="eastAsia" w:ascii="黑体" w:hAnsi="黑体" w:eastAsia="黑体" w:cs="黑体"/>
                <w:color w:val="auto"/>
                <w:sz w:val="21"/>
                <w:szCs w:val="21"/>
              </w:rPr>
              <w:t>相关知识领域</w:t>
            </w:r>
            <w:r>
              <w:rPr>
                <w:rFonts w:hint="eastAsia" w:ascii="黑体" w:hAnsi="黑体" w:eastAsia="黑体" w:cs="黑体"/>
                <w:color w:val="auto"/>
                <w:sz w:val="21"/>
                <w:szCs w:val="21"/>
                <w:lang w:eastAsia="zh-CN"/>
              </w:rPr>
              <w:t>）</w:t>
            </w:r>
          </w:p>
        </w:tc>
        <w:tc>
          <w:tcPr>
            <w:tcW w:w="3906" w:type="dxa"/>
            <w:vAlign w:val="center"/>
          </w:tcPr>
          <w:p>
            <w:pPr>
              <w:spacing w:line="360" w:lineRule="exact"/>
              <w:jc w:val="center"/>
              <w:rPr>
                <w:rFonts w:eastAsia="华文中宋" w:cs="华文中宋"/>
                <w:szCs w:val="21"/>
              </w:rPr>
            </w:pPr>
            <w:r>
              <w:rPr>
                <w:rFonts w:hint="eastAsia" w:ascii="黑体" w:hAnsi="黑体" w:eastAsia="黑体" w:cs="黑体"/>
                <w:color w:val="auto"/>
                <w:sz w:val="21"/>
                <w:szCs w:val="21"/>
              </w:rPr>
              <w:t>课程支撑</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实现途径</w:t>
            </w:r>
            <w:r>
              <w:rPr>
                <w:rFonts w:hint="eastAsia" w:ascii="黑体" w:hAnsi="黑体" w:eastAsia="黑体" w:cs="黑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547" w:type="dxa"/>
            <w:vMerge w:val="restart"/>
            <w:vAlign w:val="center"/>
          </w:tcPr>
          <w:p>
            <w:pPr>
              <w:spacing w:line="360" w:lineRule="exact"/>
              <w:rPr>
                <w:rFonts w:eastAsia="华文中宋"/>
                <w:bCs/>
                <w:kern w:val="0"/>
                <w:szCs w:val="21"/>
              </w:rPr>
            </w:pPr>
            <w:r>
              <w:rPr>
                <w:rFonts w:hint="eastAsia" w:eastAsia="华文中宋"/>
                <w:kern w:val="0"/>
                <w:szCs w:val="21"/>
              </w:rPr>
              <w:t>1.</w:t>
            </w:r>
            <w:r>
              <w:rPr>
                <w:rFonts w:eastAsia="华文中宋"/>
                <w:kern w:val="0"/>
                <w:szCs w:val="21"/>
              </w:rPr>
              <w:t>工程知识</w:t>
            </w:r>
            <w:r>
              <w:rPr>
                <w:rFonts w:hint="eastAsia" w:eastAsia="华文中宋"/>
                <w:kern w:val="0"/>
                <w:szCs w:val="21"/>
              </w:rPr>
              <w:t>:</w:t>
            </w:r>
            <w:r>
              <w:rPr>
                <w:rFonts w:hint="eastAsia" w:eastAsia="华文中宋" w:cs="楷体_GB2312"/>
                <w:bCs/>
                <w:kern w:val="0"/>
                <w:szCs w:val="21"/>
              </w:rPr>
              <w:t xml:space="preserve"> 能够将数学、自然科学、工程基础和专业知识用于解决复杂测绘工程问题。</w:t>
            </w:r>
          </w:p>
        </w:tc>
        <w:tc>
          <w:tcPr>
            <w:tcW w:w="1843" w:type="dxa"/>
            <w:vAlign w:val="center"/>
          </w:tcPr>
          <w:p>
            <w:pPr>
              <w:adjustRightInd w:val="0"/>
              <w:snapToGrid w:val="0"/>
              <w:spacing w:line="360" w:lineRule="exact"/>
              <w:rPr>
                <w:rFonts w:eastAsia="华文中宋"/>
                <w:szCs w:val="21"/>
                <w:shd w:val="clear" w:color="auto" w:fill="FFFFFF"/>
              </w:rPr>
            </w:pPr>
            <w:r>
              <w:rPr>
                <w:rFonts w:hint="eastAsia" w:eastAsia="华文中宋"/>
                <w:szCs w:val="21"/>
                <w:shd w:val="clear" w:color="auto" w:fill="FFFFFF"/>
              </w:rPr>
              <w:t>1.1能够将数学、自然科学、工程科学的语言工具用于测绘工程问题的表述</w:t>
            </w:r>
          </w:p>
        </w:tc>
        <w:tc>
          <w:tcPr>
            <w:tcW w:w="3906" w:type="dxa"/>
          </w:tcPr>
          <w:p>
            <w:pPr>
              <w:spacing w:line="360" w:lineRule="exact"/>
              <w:rPr>
                <w:rFonts w:eastAsia="华文中宋" w:cs="宋体"/>
                <w:szCs w:val="21"/>
              </w:rPr>
            </w:pPr>
            <w:r>
              <w:rPr>
                <w:rFonts w:hint="eastAsia" w:eastAsia="华文中宋" w:cs="宋体"/>
                <w:szCs w:val="21"/>
              </w:rPr>
              <w:t>计算思维导论、C语言与数据结构、</w:t>
            </w:r>
            <w:r>
              <w:rPr>
                <w:rFonts w:hint="eastAsia" w:eastAsia="华文中宋"/>
                <w:szCs w:val="21"/>
              </w:rPr>
              <w:t>CAD基础与应用、</w:t>
            </w:r>
            <w:r>
              <w:rPr>
                <w:rFonts w:hint="eastAsia" w:eastAsia="华文中宋" w:cs="宋体"/>
                <w:szCs w:val="21"/>
              </w:rPr>
              <w:t>工程制图与识图、高等数学A(1-2)、概率与数理统计B、普通物理A(1-2)、物理实验（1-2）、线性代数、土木工程概论、地图学、自然地理学、计算机图形学等。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47" w:type="dxa"/>
            <w:vMerge w:val="continue"/>
            <w:vAlign w:val="center"/>
          </w:tcPr>
          <w:p>
            <w:pPr>
              <w:spacing w:line="360" w:lineRule="exact"/>
              <w:rPr>
                <w:rFonts w:eastAsia="华文中宋"/>
                <w:kern w:val="0"/>
                <w:szCs w:val="21"/>
              </w:rPr>
            </w:pPr>
          </w:p>
        </w:tc>
        <w:tc>
          <w:tcPr>
            <w:tcW w:w="1843" w:type="dxa"/>
            <w:vAlign w:val="center"/>
          </w:tcPr>
          <w:p>
            <w:pPr>
              <w:adjustRightInd w:val="0"/>
              <w:snapToGrid w:val="0"/>
              <w:spacing w:line="360" w:lineRule="exact"/>
              <w:rPr>
                <w:rFonts w:eastAsia="华文中宋"/>
                <w:szCs w:val="21"/>
                <w:shd w:val="clear" w:color="auto" w:fill="FFFFFF"/>
              </w:rPr>
            </w:pPr>
            <w:r>
              <w:rPr>
                <w:rFonts w:hint="eastAsia" w:eastAsia="华文中宋"/>
                <w:szCs w:val="21"/>
                <w:shd w:val="clear" w:color="auto" w:fill="FFFFFF"/>
              </w:rPr>
              <w:t>1.2能针对具体的测绘对象建立数学模型并求解</w:t>
            </w:r>
          </w:p>
        </w:tc>
        <w:tc>
          <w:tcPr>
            <w:tcW w:w="3906" w:type="dxa"/>
          </w:tcPr>
          <w:p>
            <w:pPr>
              <w:spacing w:line="360" w:lineRule="exact"/>
              <w:rPr>
                <w:rFonts w:eastAsia="华文中宋" w:cs="宋体"/>
                <w:szCs w:val="21"/>
              </w:rPr>
            </w:pPr>
            <w:r>
              <w:rPr>
                <w:rFonts w:hint="eastAsia" w:eastAsia="华文中宋" w:cs="宋体"/>
                <w:szCs w:val="21"/>
              </w:rPr>
              <w:t>高等数学A(1-2)、线性代数、数字地形测量学、</w:t>
            </w:r>
            <w:r>
              <w:rPr>
                <w:rFonts w:hint="eastAsia" w:eastAsia="华文中宋"/>
                <w:szCs w:val="21"/>
              </w:rPr>
              <w:t>地理信息系统原理（双语）、摄影测量基础、变形监测与灾害预报、</w:t>
            </w:r>
            <w:r>
              <w:rPr>
                <w:rFonts w:hint="eastAsia" w:eastAsia="华文中宋" w:cs="宋体"/>
                <w:szCs w:val="21"/>
              </w:rPr>
              <w:t>大地测量学基础、误差理论与测量平差基础等。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47" w:type="dxa"/>
            <w:vMerge w:val="continue"/>
            <w:vAlign w:val="center"/>
          </w:tcPr>
          <w:p>
            <w:pPr>
              <w:spacing w:line="360" w:lineRule="exact"/>
              <w:rPr>
                <w:rFonts w:eastAsia="华文中宋"/>
                <w:kern w:val="0"/>
                <w:szCs w:val="21"/>
              </w:rPr>
            </w:pPr>
          </w:p>
        </w:tc>
        <w:tc>
          <w:tcPr>
            <w:tcW w:w="1843" w:type="dxa"/>
            <w:vAlign w:val="center"/>
          </w:tcPr>
          <w:p>
            <w:pPr>
              <w:adjustRightInd w:val="0"/>
              <w:snapToGrid w:val="0"/>
              <w:spacing w:line="360" w:lineRule="exact"/>
              <w:rPr>
                <w:rFonts w:eastAsia="华文中宋"/>
                <w:szCs w:val="21"/>
                <w:shd w:val="clear" w:color="auto" w:fill="FFFFFF"/>
              </w:rPr>
            </w:pPr>
            <w:r>
              <w:rPr>
                <w:rFonts w:hint="eastAsia" w:eastAsia="华文中宋"/>
                <w:szCs w:val="21"/>
                <w:shd w:val="clear" w:color="auto" w:fill="FFFFFF"/>
              </w:rPr>
              <w:t>1.3能够将相关知识和数学模型方法用于推演、分析测绘专业复杂工程问题</w:t>
            </w:r>
          </w:p>
        </w:tc>
        <w:tc>
          <w:tcPr>
            <w:tcW w:w="3906" w:type="dxa"/>
          </w:tcPr>
          <w:p>
            <w:pPr>
              <w:spacing w:line="360" w:lineRule="exact"/>
              <w:rPr>
                <w:rFonts w:eastAsia="华文中宋" w:cs="宋体"/>
                <w:szCs w:val="21"/>
              </w:rPr>
            </w:pPr>
            <w:r>
              <w:rPr>
                <w:rFonts w:hint="eastAsia" w:eastAsia="华文中宋" w:cs="宋体"/>
                <w:szCs w:val="21"/>
              </w:rPr>
              <w:t>计算思维导论、CAD基础与应用、工程制2图与识图、线性代数、卫星导航定位技术、激光雷达测量技术与应用、计算机图形学、城市地下管线测量、工程测量学、城市空间信息学等。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7" w:type="dxa"/>
            <w:vMerge w:val="continue"/>
            <w:vAlign w:val="center"/>
          </w:tcPr>
          <w:p>
            <w:pPr>
              <w:spacing w:line="360" w:lineRule="exact"/>
              <w:rPr>
                <w:rFonts w:eastAsia="华文中宋"/>
                <w:kern w:val="0"/>
                <w:szCs w:val="21"/>
              </w:rPr>
            </w:pPr>
          </w:p>
        </w:tc>
        <w:tc>
          <w:tcPr>
            <w:tcW w:w="1843" w:type="dxa"/>
            <w:vAlign w:val="center"/>
          </w:tcPr>
          <w:p>
            <w:pPr>
              <w:adjustRightInd w:val="0"/>
              <w:snapToGrid w:val="0"/>
              <w:spacing w:line="360" w:lineRule="exact"/>
              <w:rPr>
                <w:rFonts w:eastAsia="华文中宋"/>
                <w:szCs w:val="21"/>
                <w:shd w:val="clear" w:color="auto" w:fill="FFFFFF"/>
              </w:rPr>
            </w:pPr>
            <w:r>
              <w:rPr>
                <w:rFonts w:hint="eastAsia" w:eastAsia="华文中宋"/>
                <w:szCs w:val="21"/>
                <w:shd w:val="clear" w:color="auto" w:fill="FFFFFF"/>
              </w:rPr>
              <w:t>1.4能够将相关知识和数学模型方法用于测绘专业复杂工程问题解决方案的比较与综合</w:t>
            </w:r>
          </w:p>
        </w:tc>
        <w:tc>
          <w:tcPr>
            <w:tcW w:w="3906" w:type="dxa"/>
          </w:tcPr>
          <w:p>
            <w:pPr>
              <w:spacing w:line="360" w:lineRule="exact"/>
              <w:rPr>
                <w:rFonts w:eastAsia="华文中宋" w:cs="宋体"/>
                <w:szCs w:val="21"/>
              </w:rPr>
            </w:pPr>
            <w:r>
              <w:rPr>
                <w:rFonts w:hint="eastAsia" w:eastAsia="华文中宋" w:cs="宋体"/>
                <w:szCs w:val="21"/>
              </w:rPr>
              <w:t>C语言与数据结构、概率与数理统计B、三维地理信息技术、近景摄影测量、数字地形测量实习、地图学实习、摄影测量基础实习、空间信息综合实习、毕业设计等。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7" w:type="dxa"/>
            <w:vMerge w:val="restart"/>
          </w:tcPr>
          <w:p>
            <w:pPr>
              <w:spacing w:line="360" w:lineRule="exact"/>
              <w:rPr>
                <w:rFonts w:eastAsia="华文中宋" w:cs="楷体_GB2312"/>
                <w:bCs/>
                <w:szCs w:val="21"/>
              </w:rPr>
            </w:pPr>
            <w:r>
              <w:rPr>
                <w:rFonts w:hint="eastAsia" w:eastAsia="华文中宋"/>
                <w:szCs w:val="21"/>
              </w:rPr>
              <w:t>2.</w:t>
            </w:r>
            <w:r>
              <w:rPr>
                <w:rFonts w:eastAsia="华文中宋"/>
                <w:szCs w:val="21"/>
              </w:rPr>
              <w:t xml:space="preserve">问题分析: </w:t>
            </w:r>
            <w:r>
              <w:rPr>
                <w:rFonts w:hint="eastAsia" w:eastAsia="华文中宋" w:cs="楷体_GB2312"/>
                <w:bCs/>
                <w:szCs w:val="21"/>
              </w:rPr>
              <w:t>能够应用数学、自然科学和工程科学的基本原理，识别、表达、并通过文献研究分析复杂测绘工程问题，以获得有效结论。</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2.1能够将数学、自然科学与工程科学的基本理论运用到识别、分析与表达</w:t>
            </w:r>
          </w:p>
        </w:tc>
        <w:tc>
          <w:tcPr>
            <w:tcW w:w="3906" w:type="dxa"/>
          </w:tcPr>
          <w:p>
            <w:pPr>
              <w:spacing w:line="360" w:lineRule="exact"/>
              <w:rPr>
                <w:rFonts w:eastAsia="华文中宋" w:cs="宋体"/>
                <w:szCs w:val="21"/>
              </w:rPr>
            </w:pPr>
            <w:r>
              <w:rPr>
                <w:rFonts w:hint="eastAsia" w:eastAsia="华文中宋" w:cs="宋体"/>
                <w:szCs w:val="21"/>
              </w:rPr>
              <w:t>计算思维导论、C语言与数据结构、高等数学A(1-2)、概率与数理统计B、物理实验（1-2）、线性代数、土木工程概论、C#程序设计、地图学、地理信息系统原理（双语）、自然地理学、变形监测与灾害预报、空间分析与建模、摄影测量基础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547" w:type="dxa"/>
            <w:vMerge w:val="continue"/>
          </w:tcPr>
          <w:p>
            <w:pPr>
              <w:spacing w:line="360" w:lineRule="exact"/>
              <w:rPr>
                <w:rFonts w:eastAsia="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2.2能够基于相关科学原理和数学模型方法正确表达复杂测绘工程问题</w:t>
            </w:r>
          </w:p>
        </w:tc>
        <w:tc>
          <w:tcPr>
            <w:tcW w:w="3906" w:type="dxa"/>
          </w:tcPr>
          <w:p>
            <w:pPr>
              <w:spacing w:line="360" w:lineRule="exact"/>
              <w:rPr>
                <w:rFonts w:eastAsia="华文中宋" w:cs="宋体"/>
                <w:szCs w:val="21"/>
              </w:rPr>
            </w:pPr>
            <w:r>
              <w:rPr>
                <w:rFonts w:hint="eastAsia" w:eastAsia="华文中宋" w:cs="宋体"/>
                <w:szCs w:val="21"/>
              </w:rPr>
              <w:t>CAD基础与应用、数字地形测量学、误差理论与测量平差基础、测量数据处理与程序设计大赛实训、激光雷达测量技术与应用、三维地理信息技术、城市地下管线测量、GIS基础应用技能、工程测量学、移动道路测量技术及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547" w:type="dxa"/>
            <w:vMerge w:val="continue"/>
          </w:tcPr>
          <w:p>
            <w:pPr>
              <w:spacing w:line="360" w:lineRule="exact"/>
              <w:rPr>
                <w:rFonts w:eastAsia="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2.3能够认识到解决问题有多种方案可选择，会通过文献研究寻求可替代的解决方案</w:t>
            </w:r>
          </w:p>
        </w:tc>
        <w:tc>
          <w:tcPr>
            <w:tcW w:w="3906" w:type="dxa"/>
          </w:tcPr>
          <w:p>
            <w:pPr>
              <w:spacing w:line="360" w:lineRule="exact"/>
              <w:rPr>
                <w:rFonts w:eastAsia="华文中宋" w:cs="宋体"/>
                <w:szCs w:val="21"/>
              </w:rPr>
            </w:pPr>
            <w:r>
              <w:rPr>
                <w:rFonts w:hint="eastAsia" w:eastAsia="华文中宋" w:cs="宋体"/>
                <w:szCs w:val="21"/>
              </w:rPr>
              <w:t>C语言与数据结构、科技文献检索、摄影测量基础、大地测量学基础、工程测量学、地理信息系统原理实习、不动产测量与管理实习等。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47" w:type="dxa"/>
            <w:vMerge w:val="continue"/>
          </w:tcPr>
          <w:p>
            <w:pPr>
              <w:spacing w:line="360" w:lineRule="exact"/>
              <w:rPr>
                <w:rFonts w:eastAsia="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2.4能运用基本原理，借助文献研究，分析过程的影响因素，获得有效结论</w:t>
            </w:r>
          </w:p>
        </w:tc>
        <w:tc>
          <w:tcPr>
            <w:tcW w:w="3906" w:type="dxa"/>
          </w:tcPr>
          <w:p>
            <w:pPr>
              <w:spacing w:line="360" w:lineRule="exact"/>
              <w:rPr>
                <w:rFonts w:eastAsia="华文中宋" w:cs="宋体"/>
                <w:szCs w:val="21"/>
              </w:rPr>
            </w:pPr>
            <w:r>
              <w:rPr>
                <w:rFonts w:hint="eastAsia" w:eastAsia="华文中宋" w:cs="宋体"/>
                <w:szCs w:val="21"/>
              </w:rPr>
              <w:t>普通物理A(1-2)、科技文献检索、卫星导航定位技术、控制测量实习、工程测量综合实习、毕业设计、科研训练等。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547" w:type="dxa"/>
            <w:vMerge w:val="restart"/>
          </w:tcPr>
          <w:p>
            <w:pPr>
              <w:spacing w:line="360" w:lineRule="exact"/>
              <w:rPr>
                <w:rFonts w:eastAsia="华文中宋" w:cs="华文中宋"/>
                <w:szCs w:val="21"/>
              </w:rPr>
            </w:pPr>
            <w:bookmarkStart w:id="1" w:name="_Hlk516389451"/>
            <w:r>
              <w:rPr>
                <w:rFonts w:hint="eastAsia" w:eastAsia="华文中宋" w:cs="华文中宋"/>
                <w:szCs w:val="21"/>
              </w:rPr>
              <w:t>3.</w:t>
            </w:r>
            <w:r>
              <w:rPr>
                <w:rFonts w:eastAsia="华文中宋"/>
                <w:bCs/>
                <w:szCs w:val="21"/>
              </w:rPr>
              <w:t>设计/开发解决方案：</w:t>
            </w:r>
            <w:r>
              <w:rPr>
                <w:rFonts w:hint="eastAsia" w:eastAsia="华文中宋" w:cs="楷体_GB2312"/>
                <w:bCs/>
                <w:szCs w:val="21"/>
              </w:rPr>
              <w:t>能够设计针对复杂测绘工程问题的解决方案，设计满足特定需求的系统、生产流程，并能够在设计环节中体现创新意识，考虑社会、健康、安全、法律、文化以及环境等因素</w:t>
            </w:r>
            <w:r>
              <w:rPr>
                <w:rFonts w:hint="eastAsia" w:eastAsia="华文中宋"/>
                <w:szCs w:val="21"/>
              </w:rPr>
              <w:t>。</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3.1掌握测绘工程设计/开发全周期、全流程的基本设计/开发方法和技术，了解影响设计目标和技术方案的各种因素</w:t>
            </w:r>
          </w:p>
        </w:tc>
        <w:tc>
          <w:tcPr>
            <w:tcW w:w="3906" w:type="dxa"/>
          </w:tcPr>
          <w:p>
            <w:pPr>
              <w:spacing w:line="360" w:lineRule="exact"/>
              <w:rPr>
                <w:rFonts w:eastAsia="华文中宋"/>
                <w:szCs w:val="21"/>
              </w:rPr>
            </w:pPr>
            <w:r>
              <w:rPr>
                <w:rFonts w:hint="eastAsia" w:eastAsia="华文中宋"/>
                <w:szCs w:val="21"/>
              </w:rPr>
              <w:t>计算思维导论、CAD基础与应用、GIS基础应用技能、不动产测量与管理、智慧城市导论、空间分析与建模、工程测量学、摄影测量基础实习、工程测量综合实习、空间信息综合实习等。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3.2能够设计开发满足特定测绘需求的生产流程及系统</w:t>
            </w:r>
          </w:p>
        </w:tc>
        <w:tc>
          <w:tcPr>
            <w:tcW w:w="3906" w:type="dxa"/>
          </w:tcPr>
          <w:p>
            <w:pPr>
              <w:spacing w:line="360" w:lineRule="exact"/>
              <w:rPr>
                <w:rFonts w:eastAsia="华文中宋" w:cs="宋体"/>
                <w:szCs w:val="21"/>
              </w:rPr>
            </w:pPr>
            <w:r>
              <w:rPr>
                <w:rFonts w:hint="eastAsia" w:eastAsia="华文中宋" w:cs="宋体"/>
                <w:szCs w:val="21"/>
              </w:rPr>
              <w:t>C语言与数据结构、CAD基础与应用、遥感原理、地理信息系统原理（双语）、摄影测量基础、卫星导航定位技术、激光雷达测量技术与应用、工程测量学、地图设计与编绘、地图学实习、卫星导航定位实习、地理信息系统原理实习、测量数据处理与程序设计大赛实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3.3能够在测绘工程解决方案设计中体现创新意识，考虑社会、健康、安全、法律、文化以及环境等因素</w:t>
            </w:r>
          </w:p>
        </w:tc>
        <w:tc>
          <w:tcPr>
            <w:tcW w:w="3906" w:type="dxa"/>
          </w:tcPr>
          <w:p>
            <w:pPr>
              <w:spacing w:line="360" w:lineRule="exact"/>
              <w:rPr>
                <w:rFonts w:eastAsia="华文中宋" w:cs="宋体"/>
                <w:szCs w:val="21"/>
              </w:rPr>
            </w:pPr>
            <w:r>
              <w:rPr>
                <w:rFonts w:hint="eastAsia" w:eastAsia="华文中宋"/>
                <w:szCs w:val="21"/>
              </w:rPr>
              <w:t>测绘地理信息概论、数字地形测量学、工程测量学、移动道路测量技术及应用、地理国情监测、创新实践（测绘技能大赛、测绘科技论文大赛）、数字地形测量实习、工程测量综合实习、创新创业类、毕业设计等。</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47" w:type="dxa"/>
            <w:vMerge w:val="restart"/>
          </w:tcPr>
          <w:p>
            <w:pPr>
              <w:spacing w:line="360" w:lineRule="exact"/>
              <w:rPr>
                <w:rFonts w:eastAsia="华文中宋" w:cs="华文中宋"/>
                <w:szCs w:val="21"/>
              </w:rPr>
            </w:pPr>
            <w:r>
              <w:rPr>
                <w:rFonts w:hint="eastAsia" w:eastAsia="华文中宋" w:cs="华文中宋"/>
                <w:szCs w:val="21"/>
              </w:rPr>
              <w:t>4.</w:t>
            </w:r>
            <w:r>
              <w:rPr>
                <w:rFonts w:eastAsia="华文中宋"/>
                <w:bCs/>
                <w:szCs w:val="21"/>
              </w:rPr>
              <w:t>研究：</w:t>
            </w:r>
            <w:r>
              <w:rPr>
                <w:rFonts w:hint="eastAsia" w:eastAsia="华文中宋" w:cs="楷体_GB2312"/>
                <w:bCs/>
                <w:szCs w:val="21"/>
              </w:rPr>
              <w:t>能够基于科学原理并采用科学方法对复杂测绘工程问题进行研究，包括设计实验、分析与解释数据、并通过信息综合得到合理有效的结论。</w:t>
            </w:r>
          </w:p>
        </w:tc>
        <w:tc>
          <w:tcPr>
            <w:tcW w:w="1843" w:type="dxa"/>
            <w:vAlign w:val="center"/>
          </w:tcPr>
          <w:p>
            <w:pPr>
              <w:pStyle w:val="76"/>
              <w:spacing w:line="360" w:lineRule="exact"/>
              <w:jc w:val="both"/>
              <w:rPr>
                <w:rFonts w:ascii="Times New Roman" w:hAnsi="Times New Roman" w:eastAsia="华文中宋" w:cs="Times New Roman"/>
                <w:color w:val="auto"/>
                <w:kern w:val="2"/>
                <w:sz w:val="21"/>
                <w:szCs w:val="21"/>
                <w:shd w:val="clear" w:color="auto" w:fill="FFFFFF"/>
              </w:rPr>
            </w:pPr>
            <w:r>
              <w:rPr>
                <w:rFonts w:hint="eastAsia" w:ascii="Times New Roman" w:hAnsi="Times New Roman" w:eastAsia="华文中宋" w:cs="Times New Roman"/>
                <w:color w:val="auto"/>
                <w:kern w:val="2"/>
                <w:sz w:val="21"/>
                <w:szCs w:val="21"/>
                <w:shd w:val="clear" w:color="auto" w:fill="FFFFFF"/>
              </w:rPr>
              <w:t>4.1能够运用科学原理对复杂测绘工程问题提出研究方案</w:t>
            </w:r>
          </w:p>
        </w:tc>
        <w:tc>
          <w:tcPr>
            <w:tcW w:w="3906" w:type="dxa"/>
          </w:tcPr>
          <w:p>
            <w:pPr>
              <w:spacing w:line="360" w:lineRule="exact"/>
              <w:rPr>
                <w:rFonts w:eastAsia="华文中宋"/>
                <w:szCs w:val="21"/>
              </w:rPr>
            </w:pPr>
            <w:r>
              <w:rPr>
                <w:rFonts w:hint="eastAsia" w:eastAsia="华文中宋"/>
                <w:szCs w:val="21"/>
              </w:rPr>
              <w:t>地图学、地理信息系统原理（双语）、大地测量学基础、城市地下管线测量、工程测量学、智慧城市导论、地理国情监测、遥感原理实习、地图学实习、卫星导航定位实习等。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47" w:type="dxa"/>
            <w:vMerge w:val="continue"/>
          </w:tcPr>
          <w:p>
            <w:pPr>
              <w:spacing w:line="360" w:lineRule="exact"/>
              <w:rPr>
                <w:rFonts w:eastAsia="华文中宋" w:cs="华文中宋"/>
                <w:szCs w:val="21"/>
              </w:rPr>
            </w:pPr>
          </w:p>
        </w:tc>
        <w:tc>
          <w:tcPr>
            <w:tcW w:w="1843" w:type="dxa"/>
            <w:vAlign w:val="center"/>
          </w:tcPr>
          <w:p>
            <w:pPr>
              <w:pStyle w:val="76"/>
              <w:spacing w:line="360" w:lineRule="exact"/>
              <w:jc w:val="both"/>
              <w:rPr>
                <w:rFonts w:ascii="Times New Roman" w:hAnsi="Times New Roman" w:eastAsia="华文中宋" w:cs="Times New Roman"/>
                <w:color w:val="auto"/>
                <w:kern w:val="2"/>
                <w:sz w:val="21"/>
                <w:szCs w:val="21"/>
                <w:shd w:val="clear" w:color="auto" w:fill="FFFFFF"/>
              </w:rPr>
            </w:pPr>
            <w:r>
              <w:rPr>
                <w:rFonts w:hint="eastAsia" w:ascii="Times New Roman" w:hAnsi="Times New Roman" w:eastAsia="华文中宋" w:cs="Times New Roman"/>
                <w:color w:val="auto"/>
                <w:kern w:val="2"/>
                <w:sz w:val="21"/>
                <w:szCs w:val="21"/>
                <w:shd w:val="clear" w:color="auto" w:fill="FFFFFF"/>
              </w:rPr>
              <w:t>4.2能够基于专业理论知识对研究方案进行设计、论证与预测</w:t>
            </w:r>
          </w:p>
        </w:tc>
        <w:tc>
          <w:tcPr>
            <w:tcW w:w="3906" w:type="dxa"/>
          </w:tcPr>
          <w:p>
            <w:pPr>
              <w:spacing w:line="360" w:lineRule="exact"/>
              <w:rPr>
                <w:rFonts w:eastAsia="华文中宋"/>
                <w:szCs w:val="21"/>
              </w:rPr>
            </w:pPr>
            <w:r>
              <w:rPr>
                <w:rFonts w:hint="eastAsia" w:eastAsia="华文中宋"/>
                <w:szCs w:val="21"/>
              </w:rPr>
              <w:t>计算思维导论、工程制图与识图、遥感原理、摄影测量基础、卫星导航定位技术、工程测量综合实习等。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47" w:type="dxa"/>
            <w:vMerge w:val="continue"/>
          </w:tcPr>
          <w:p>
            <w:pPr>
              <w:spacing w:line="360" w:lineRule="exact"/>
              <w:rPr>
                <w:rFonts w:eastAsia="华文中宋" w:cs="华文中宋"/>
                <w:szCs w:val="21"/>
              </w:rPr>
            </w:pPr>
          </w:p>
        </w:tc>
        <w:tc>
          <w:tcPr>
            <w:tcW w:w="1843" w:type="dxa"/>
            <w:vAlign w:val="center"/>
          </w:tcPr>
          <w:p>
            <w:pPr>
              <w:pStyle w:val="76"/>
              <w:spacing w:line="360" w:lineRule="exact"/>
              <w:jc w:val="both"/>
              <w:rPr>
                <w:rFonts w:ascii="Times New Roman" w:hAnsi="Times New Roman" w:eastAsia="华文中宋" w:cs="Times New Roman"/>
                <w:color w:val="auto"/>
                <w:kern w:val="2"/>
                <w:sz w:val="21"/>
                <w:szCs w:val="21"/>
                <w:shd w:val="clear" w:color="auto" w:fill="FFFFFF"/>
              </w:rPr>
            </w:pPr>
            <w:r>
              <w:rPr>
                <w:rFonts w:hint="eastAsia" w:ascii="Times New Roman" w:hAnsi="Times New Roman" w:eastAsia="华文中宋" w:cs="Times New Roman"/>
                <w:color w:val="auto"/>
                <w:kern w:val="2"/>
                <w:sz w:val="21"/>
                <w:szCs w:val="21"/>
                <w:shd w:val="clear" w:color="auto" w:fill="FFFFFF"/>
              </w:rPr>
              <w:t>4.3能够采用科学方法实施数据采集与分析处理</w:t>
            </w:r>
          </w:p>
        </w:tc>
        <w:tc>
          <w:tcPr>
            <w:tcW w:w="3906" w:type="dxa"/>
          </w:tcPr>
          <w:p>
            <w:pPr>
              <w:spacing w:line="360" w:lineRule="exact"/>
              <w:rPr>
                <w:rFonts w:eastAsia="华文中宋"/>
                <w:szCs w:val="21"/>
              </w:rPr>
            </w:pPr>
            <w:r>
              <w:rPr>
                <w:rFonts w:hint="eastAsia" w:eastAsia="华文中宋"/>
                <w:szCs w:val="21"/>
              </w:rPr>
              <w:t>C#程序设计、C语言与数据结构、误差理论与测量平差基础、测量数据处理与程序设计、激光雷达测量技术与应用、变形监测与灾害预报、工程测量学、遥感数字图像处理、</w:t>
            </w:r>
            <w:r>
              <w:rPr>
                <w:rFonts w:hint="eastAsia" w:eastAsia="华文中宋" w:cs="宋体"/>
                <w:szCs w:val="21"/>
              </w:rPr>
              <w:t>近景摄影测量、</w:t>
            </w:r>
            <w:r>
              <w:rPr>
                <w:rFonts w:hint="eastAsia" w:eastAsia="华文中宋"/>
                <w:szCs w:val="21"/>
              </w:rPr>
              <w:t>卫星导航定位实习、测量数据处理与程序设计大赛实训、</w:t>
            </w:r>
            <w:r>
              <w:rPr>
                <w:rFonts w:hint="eastAsia" w:eastAsia="华文中宋" w:cs="宋体"/>
                <w:szCs w:val="21"/>
              </w:rPr>
              <w:t>控制测量实习</w:t>
            </w:r>
            <w:r>
              <w:rPr>
                <w:rFonts w:hint="eastAsia" w:eastAsia="华文中宋"/>
                <w:szCs w:val="21"/>
              </w:rPr>
              <w:t>、摄影测量基础实习、激光雷达测量技术实习等。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47" w:type="dxa"/>
            <w:vMerge w:val="continue"/>
          </w:tcPr>
          <w:p>
            <w:pPr>
              <w:spacing w:line="360" w:lineRule="exact"/>
              <w:rPr>
                <w:rFonts w:eastAsia="华文中宋" w:cs="华文中宋"/>
                <w:szCs w:val="21"/>
              </w:rPr>
            </w:pPr>
          </w:p>
        </w:tc>
        <w:tc>
          <w:tcPr>
            <w:tcW w:w="1843" w:type="dxa"/>
            <w:vAlign w:val="center"/>
          </w:tcPr>
          <w:p>
            <w:pPr>
              <w:pStyle w:val="76"/>
              <w:spacing w:line="360" w:lineRule="exact"/>
              <w:jc w:val="both"/>
              <w:rPr>
                <w:rFonts w:ascii="Times New Roman" w:hAnsi="Times New Roman" w:eastAsia="华文中宋" w:cs="Times New Roman"/>
                <w:color w:val="auto"/>
                <w:kern w:val="2"/>
                <w:sz w:val="21"/>
                <w:szCs w:val="21"/>
                <w:shd w:val="clear" w:color="auto" w:fill="FFFFFF"/>
              </w:rPr>
            </w:pPr>
            <w:r>
              <w:rPr>
                <w:rFonts w:hint="eastAsia" w:ascii="Times New Roman" w:hAnsi="Times New Roman" w:eastAsia="华文中宋" w:cs="Times New Roman"/>
                <w:color w:val="auto"/>
                <w:kern w:val="2"/>
                <w:sz w:val="21"/>
                <w:szCs w:val="21"/>
                <w:shd w:val="clear" w:color="auto" w:fill="FFFFFF"/>
              </w:rPr>
              <w:t>4.4能够对实验结果进行信息综合与评判，取得合理有效结论</w:t>
            </w:r>
          </w:p>
        </w:tc>
        <w:tc>
          <w:tcPr>
            <w:tcW w:w="3906" w:type="dxa"/>
          </w:tcPr>
          <w:p>
            <w:pPr>
              <w:spacing w:line="360" w:lineRule="exact"/>
              <w:rPr>
                <w:rFonts w:eastAsia="华文中宋" w:cs="华文中宋"/>
                <w:szCs w:val="21"/>
              </w:rPr>
            </w:pPr>
            <w:r>
              <w:rPr>
                <w:rFonts w:hint="eastAsia" w:eastAsia="华文中宋" w:cs="宋体"/>
                <w:szCs w:val="21"/>
              </w:rPr>
              <w:t>科技文献检索、地图学、科技论文写作（双语）、工程测量学、空间分析与建模、不动产测量与管理实习、激光雷达测量技术实习、空间信息综合实习、毕业设计等。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47" w:type="dxa"/>
            <w:vMerge w:val="restart"/>
          </w:tcPr>
          <w:p>
            <w:pPr>
              <w:spacing w:line="360" w:lineRule="exact"/>
              <w:rPr>
                <w:rFonts w:eastAsia="华文中宋" w:cs="华文中宋"/>
                <w:szCs w:val="21"/>
              </w:rPr>
            </w:pPr>
            <w:r>
              <w:rPr>
                <w:rFonts w:hint="eastAsia" w:eastAsia="华文中宋" w:cs="华文中宋"/>
                <w:szCs w:val="21"/>
              </w:rPr>
              <w:t>5.</w:t>
            </w:r>
            <w:r>
              <w:rPr>
                <w:rFonts w:eastAsia="华文中宋"/>
                <w:bCs/>
                <w:szCs w:val="21"/>
              </w:rPr>
              <w:t>使用现代工具：</w:t>
            </w:r>
            <w:r>
              <w:rPr>
                <w:rFonts w:hint="eastAsia" w:eastAsia="华文中宋" w:cs="楷体_GB2312"/>
                <w:bCs/>
                <w:szCs w:val="21"/>
              </w:rPr>
              <w:t>能够针对复杂测绘工程问题，开发、选择与使用恰当的测绘技术、资源、现代测绘仪器和信息技术，包括对复杂测绘工程问题的预测与模拟，并能够理解其局限性。</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5.1 能够针对复杂测绘工程问题，选择恰当的现代测绘技术与仪器</w:t>
            </w:r>
          </w:p>
        </w:tc>
        <w:tc>
          <w:tcPr>
            <w:tcW w:w="3906" w:type="dxa"/>
          </w:tcPr>
          <w:p>
            <w:pPr>
              <w:spacing w:line="360" w:lineRule="exact"/>
              <w:rPr>
                <w:rFonts w:eastAsia="华文中宋" w:cs="宋体"/>
                <w:szCs w:val="21"/>
              </w:rPr>
            </w:pPr>
            <w:r>
              <w:rPr>
                <w:rFonts w:hint="eastAsia" w:eastAsia="华文中宋" w:cs="宋体"/>
                <w:szCs w:val="21"/>
              </w:rPr>
              <w:t>大学英语（1-2）、计算思维导论、C语言与数据结构、CAD基础与应用、C#程序设计、数字地形测量学、激光雷达测量技术与应用、三维地理信息技术、计算机图形学、城市地下管线测量、</w:t>
            </w:r>
            <w:r>
              <w:rPr>
                <w:rFonts w:hint="eastAsia" w:eastAsia="华文中宋"/>
                <w:kern w:val="0"/>
                <w:szCs w:val="21"/>
              </w:rPr>
              <w:t>GIS基础应用技能、变形监测与灾害预报、工程测量学、</w:t>
            </w:r>
            <w:r>
              <w:rPr>
                <w:rFonts w:hint="eastAsia" w:eastAsia="华文中宋" w:cs="宋体"/>
                <w:szCs w:val="21"/>
              </w:rPr>
              <w:t>不动产测量与管理、智慧城市导论、移动道路测量技术及应用、测绘地理信息技术前沿、数字地形测量实习、遥感原理实习、地图学实习、</w:t>
            </w:r>
            <w:r>
              <w:rPr>
                <w:rFonts w:hint="eastAsia" w:eastAsia="华文中宋"/>
                <w:szCs w:val="21"/>
              </w:rPr>
              <w:t>工程测量综合实习、不动产测量与管理实习、激光雷达测量技术实习、</w:t>
            </w:r>
            <w:r>
              <w:rPr>
                <w:rFonts w:hint="eastAsia" w:eastAsia="华文中宋" w:cs="宋体"/>
                <w:szCs w:val="21"/>
              </w:rPr>
              <w:t>测绘技能大赛实训、</w:t>
            </w:r>
            <w:r>
              <w:rPr>
                <w:rFonts w:hint="eastAsia" w:eastAsia="华文中宋"/>
                <w:szCs w:val="21"/>
              </w:rPr>
              <w:t>GIS软件开发大赛实训</w:t>
            </w:r>
            <w:r>
              <w:rPr>
                <w:rFonts w:hint="eastAsia" w:eastAsia="华文中宋" w:cs="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5.2能够使用现代测绘仪器和信息技术软件完成测绘数据采集、数据处理与精度分析</w:t>
            </w:r>
          </w:p>
        </w:tc>
        <w:tc>
          <w:tcPr>
            <w:tcW w:w="3906" w:type="dxa"/>
          </w:tcPr>
          <w:p>
            <w:pPr>
              <w:spacing w:line="360" w:lineRule="exact"/>
              <w:rPr>
                <w:rFonts w:eastAsia="华文中宋" w:cs="宋体"/>
                <w:szCs w:val="21"/>
              </w:rPr>
            </w:pPr>
            <w:r>
              <w:rPr>
                <w:rFonts w:hint="eastAsia" w:eastAsia="华文中宋" w:cs="宋体"/>
                <w:szCs w:val="21"/>
              </w:rPr>
              <w:t>工程制图与识图、高等数学A（1-2）、概率与数理统计B、数字地形测量学、遥感原理、地图学、摄影测量基础、大地测量学基础、卫星导航定位技术、误差理论与测量平差基础、工程测量学、变形监测与灾害预报、</w:t>
            </w:r>
            <w:r>
              <w:rPr>
                <w:rFonts w:hint="eastAsia" w:eastAsia="华文中宋"/>
                <w:szCs w:val="21"/>
              </w:rPr>
              <w:t>不动产测量与管理、</w:t>
            </w:r>
            <w:r>
              <w:rPr>
                <w:rFonts w:hint="eastAsia" w:eastAsia="华文中宋" w:cs="宋体"/>
                <w:szCs w:val="21"/>
              </w:rPr>
              <w:t>遥感数字图像处理、近景摄影测量、数字地形测量实习、遥感原理实习、卫星导航定位实习、地理信息系统原理实习、控制测量实习、</w:t>
            </w:r>
            <w:r>
              <w:rPr>
                <w:rFonts w:hint="eastAsia" w:eastAsia="华文中宋"/>
                <w:szCs w:val="21"/>
              </w:rPr>
              <w:t>工程测量综合实习</w:t>
            </w:r>
            <w:r>
              <w:rPr>
                <w:rFonts w:hint="eastAsia" w:eastAsia="华文中宋" w:cs="宋体"/>
                <w:szCs w:val="21"/>
              </w:rPr>
              <w:t>、</w:t>
            </w:r>
            <w:r>
              <w:rPr>
                <w:rFonts w:hint="eastAsia" w:eastAsia="华文中宋"/>
                <w:szCs w:val="21"/>
              </w:rPr>
              <w:t>不动产测量与管理实习、激光雷达测量技术实习、</w:t>
            </w:r>
            <w:r>
              <w:rPr>
                <w:rFonts w:hint="eastAsia" w:eastAsia="华文中宋" w:cs="宋体"/>
                <w:szCs w:val="21"/>
              </w:rPr>
              <w:t>空间信息综合实习、</w:t>
            </w:r>
            <w:r>
              <w:rPr>
                <w:rFonts w:hint="eastAsia" w:eastAsia="华文中宋"/>
                <w:szCs w:val="21"/>
              </w:rPr>
              <w:t>毕业设计、</w:t>
            </w:r>
            <w:r>
              <w:rPr>
                <w:rFonts w:hint="eastAsia" w:eastAsia="华文中宋" w:cs="宋体"/>
                <w:szCs w:val="21"/>
              </w:rPr>
              <w:t>测绘技能大赛实训、</w:t>
            </w:r>
            <w:r>
              <w:rPr>
                <w:rFonts w:hint="eastAsia" w:eastAsia="华文中宋"/>
                <w:szCs w:val="21"/>
              </w:rPr>
              <w:t>GIS软件开发大赛实训</w:t>
            </w:r>
            <w:r>
              <w:rPr>
                <w:rFonts w:hint="eastAsia" w:eastAsia="华文中宋" w:cs="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 xml:space="preserve">5.3 能够使用现代工具，对复杂测绘工程问题进行预测与模拟，并理解其局限性 </w:t>
            </w:r>
          </w:p>
        </w:tc>
        <w:tc>
          <w:tcPr>
            <w:tcW w:w="3906" w:type="dxa"/>
          </w:tcPr>
          <w:p>
            <w:pPr>
              <w:spacing w:line="360" w:lineRule="exact"/>
              <w:rPr>
                <w:rFonts w:eastAsia="华文中宋" w:cs="华文中宋"/>
                <w:szCs w:val="21"/>
              </w:rPr>
            </w:pPr>
            <w:r>
              <w:rPr>
                <w:rFonts w:hint="eastAsia" w:eastAsia="华文中宋"/>
                <w:szCs w:val="21"/>
              </w:rPr>
              <w:t>概率与数理统计B、普通物理（1-2）、线性代数、科技文献检索、误差理论与测量平差基础、测量数据处理与程序设计、地下工程测量、摄影测量基础实习、毕业设计、创新实践（测绘技能大赛、测绘科技论文大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547" w:type="dxa"/>
            <w:vMerge w:val="restart"/>
          </w:tcPr>
          <w:p>
            <w:pPr>
              <w:spacing w:line="360" w:lineRule="exact"/>
              <w:rPr>
                <w:rFonts w:eastAsia="华文中宋" w:cs="华文中宋"/>
                <w:szCs w:val="21"/>
              </w:rPr>
            </w:pPr>
            <w:r>
              <w:rPr>
                <w:rFonts w:hint="eastAsia" w:eastAsia="华文中宋"/>
                <w:bCs/>
                <w:szCs w:val="21"/>
              </w:rPr>
              <w:t>6.</w:t>
            </w:r>
            <w:r>
              <w:rPr>
                <w:rFonts w:eastAsia="华文中宋"/>
                <w:bCs/>
                <w:szCs w:val="21"/>
              </w:rPr>
              <w:t>工程与社会：</w:t>
            </w:r>
            <w:r>
              <w:rPr>
                <w:rFonts w:hint="eastAsia" w:eastAsia="华文中宋" w:cs="楷体_GB2312"/>
                <w:bCs/>
                <w:szCs w:val="21"/>
              </w:rPr>
              <w:t>能够基于工程相关背景知识进行合理分析，评价测绘工程实践和复杂测绘工程问题解决方案对社会、健康、安全、法律以及文化的影响，并理解应承担的责任。</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6.1熟悉测绘专业相关技术标准、法律法规及管理规定，能够基于工程相关背景知识进行合理分析</w:t>
            </w:r>
          </w:p>
        </w:tc>
        <w:tc>
          <w:tcPr>
            <w:tcW w:w="3906" w:type="dxa"/>
          </w:tcPr>
          <w:p>
            <w:pPr>
              <w:spacing w:line="360" w:lineRule="exact"/>
              <w:rPr>
                <w:rFonts w:eastAsia="华文中宋" w:cs="华文中宋"/>
                <w:szCs w:val="21"/>
              </w:rPr>
            </w:pPr>
            <w:r>
              <w:rPr>
                <w:rFonts w:hint="eastAsia" w:eastAsia="华文中宋" w:cs="宋体"/>
                <w:szCs w:val="21"/>
              </w:rPr>
              <w:t>思想道德修养与法律基础、土木工程概论、数字地形测量学、遥感原理、大地测量学基础、卫星导航定位技术、测绘管理与法律法规、数字地形测量实习、地理信息系统原理实习、</w:t>
            </w:r>
            <w:r>
              <w:rPr>
                <w:rFonts w:hint="eastAsia" w:eastAsia="华文中宋"/>
                <w:szCs w:val="21"/>
              </w:rPr>
              <w:t>工程测量综合实习</w:t>
            </w:r>
            <w:r>
              <w:rPr>
                <w:rFonts w:hint="eastAsia" w:eastAsia="华文中宋" w:cs="宋体"/>
                <w:szCs w:val="21"/>
              </w:rPr>
              <w:t>、工程实践类、毕业设计等。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47" w:type="dxa"/>
            <w:vMerge w:val="continue"/>
          </w:tcPr>
          <w:p>
            <w:pPr>
              <w:spacing w:line="360" w:lineRule="exact"/>
              <w:rPr>
                <w:rFonts w:eastAsia="华文中宋"/>
                <w:bCs/>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6.2能够评价测绘工程实践和复杂测绘工程问题解决方案对社会、健康、安全、法律以及文化的影响，以及这些制约因素对项目实施的影响，并理解应承担的责任</w:t>
            </w:r>
          </w:p>
        </w:tc>
        <w:tc>
          <w:tcPr>
            <w:tcW w:w="3906" w:type="dxa"/>
          </w:tcPr>
          <w:p>
            <w:pPr>
              <w:spacing w:line="360" w:lineRule="exact"/>
              <w:rPr>
                <w:rFonts w:eastAsia="华文中宋" w:cs="宋体"/>
                <w:szCs w:val="21"/>
              </w:rPr>
            </w:pPr>
            <w:r>
              <w:rPr>
                <w:rFonts w:hint="eastAsia" w:eastAsia="华文中宋" w:cs="宋体"/>
                <w:szCs w:val="21"/>
              </w:rPr>
              <w:t>中国近现代史纲要、马克思主义基本原理概论、毛泽东思想和中国特色社会主义体系理论概论</w:t>
            </w:r>
            <w:r>
              <w:rPr>
                <w:rFonts w:hint="eastAsia" w:eastAsia="华文中宋"/>
                <w:szCs w:val="21"/>
              </w:rPr>
              <w:t>、军事理论、工程测量学、不动产管理与测量、</w:t>
            </w:r>
            <w:r>
              <w:rPr>
                <w:rFonts w:hint="eastAsia" w:eastAsia="华文中宋" w:cs="宋体"/>
                <w:szCs w:val="21"/>
              </w:rPr>
              <w:t>测绘管理与法律法规、城市空间信息学、变形监测与灾害预报、</w:t>
            </w:r>
            <w:r>
              <w:rPr>
                <w:rFonts w:hint="eastAsia" w:eastAsia="华文中宋"/>
                <w:szCs w:val="21"/>
              </w:rPr>
              <w:t>工程测量学、经典赏析与文化传承、哲学视野与文明对话、科技革命与社会发展、建筑艺术与审美教育、生态文明与未来城市等。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7" w:type="dxa"/>
            <w:vMerge w:val="restart"/>
          </w:tcPr>
          <w:p>
            <w:pPr>
              <w:spacing w:line="360" w:lineRule="exact"/>
              <w:rPr>
                <w:rFonts w:eastAsia="华文中宋" w:cs="华文中宋"/>
                <w:szCs w:val="21"/>
              </w:rPr>
            </w:pPr>
            <w:r>
              <w:rPr>
                <w:rFonts w:hint="eastAsia" w:eastAsia="华文中宋" w:cs="华文中宋"/>
                <w:szCs w:val="21"/>
              </w:rPr>
              <w:t>7.</w:t>
            </w:r>
            <w:r>
              <w:rPr>
                <w:rFonts w:eastAsia="华文中宋"/>
                <w:bCs/>
                <w:szCs w:val="21"/>
              </w:rPr>
              <w:t>环境和可持续发展：</w:t>
            </w:r>
            <w:r>
              <w:rPr>
                <w:rFonts w:hint="eastAsia" w:eastAsia="华文中宋" w:cs="楷体_GB2312"/>
                <w:bCs/>
                <w:szCs w:val="21"/>
              </w:rPr>
              <w:t>能够理解和评价针对复杂测绘工程问题的测绘工程实践对环境、社会可持续发展的影响。</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7.1知晓和理解环境保护和可持续发展的理念和内涵</w:t>
            </w:r>
          </w:p>
        </w:tc>
        <w:tc>
          <w:tcPr>
            <w:tcW w:w="3906" w:type="dxa"/>
          </w:tcPr>
          <w:p>
            <w:pPr>
              <w:spacing w:line="360" w:lineRule="exact"/>
              <w:rPr>
                <w:rFonts w:eastAsia="华文中宋" w:cs="华文中宋"/>
                <w:szCs w:val="21"/>
              </w:rPr>
            </w:pPr>
            <w:r>
              <w:rPr>
                <w:rFonts w:hint="eastAsia" w:eastAsia="华文中宋"/>
                <w:szCs w:val="21"/>
              </w:rPr>
              <w:t>物理实验（1-2）、测绘地理信息概论、自然地理学、遥感数字图像处理、地理国情监测、形势与政策（1-2）</w:t>
            </w:r>
            <w:r>
              <w:rPr>
                <w:rFonts w:hint="eastAsia" w:eastAsia="华文中宋" w:cs="宋体"/>
                <w:kern w:val="0"/>
                <w:szCs w:val="21"/>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7.2能够从环境保护和可持续发展的角度认知测绘工程实践活动的可持续性，以及评价测绘工程生产实践中可能对环境及社会造成的损害和隐患</w:t>
            </w:r>
          </w:p>
        </w:tc>
        <w:tc>
          <w:tcPr>
            <w:tcW w:w="3906" w:type="dxa"/>
          </w:tcPr>
          <w:p>
            <w:pPr>
              <w:spacing w:line="360" w:lineRule="exact"/>
              <w:rPr>
                <w:rFonts w:eastAsia="华文中宋" w:cs="华文中宋"/>
                <w:szCs w:val="21"/>
              </w:rPr>
            </w:pPr>
            <w:r>
              <w:rPr>
                <w:rFonts w:hint="eastAsia" w:eastAsia="华文中宋"/>
                <w:szCs w:val="21"/>
              </w:rPr>
              <w:t>市场营销、自然地理学、不动产测量与管理、智慧城市导论、地理国情监测、</w:t>
            </w:r>
            <w:r>
              <w:rPr>
                <w:rFonts w:hint="eastAsia" w:eastAsia="华文中宋" w:cs="宋体"/>
                <w:szCs w:val="21"/>
              </w:rPr>
              <w:t>变形监测与灾害预报、控制测量实习</w:t>
            </w:r>
            <w:r>
              <w:rPr>
                <w:rFonts w:hint="eastAsia" w:eastAsia="华文中宋"/>
                <w:szCs w:val="21"/>
              </w:rPr>
              <w:t>、不动产测量与管理实习、复合培养类、毕业设计等。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47" w:type="dxa"/>
            <w:vMerge w:val="restart"/>
          </w:tcPr>
          <w:p>
            <w:pPr>
              <w:spacing w:line="360" w:lineRule="exact"/>
              <w:rPr>
                <w:rFonts w:eastAsia="华文中宋" w:cs="华文中宋"/>
                <w:szCs w:val="21"/>
              </w:rPr>
            </w:pPr>
            <w:r>
              <w:rPr>
                <w:rFonts w:hint="eastAsia" w:eastAsia="华文中宋"/>
                <w:bCs/>
                <w:szCs w:val="21"/>
              </w:rPr>
              <w:t>8.</w:t>
            </w:r>
            <w:r>
              <w:rPr>
                <w:rFonts w:eastAsia="华文中宋"/>
                <w:bCs/>
                <w:szCs w:val="21"/>
              </w:rPr>
              <w:t>职业规范：</w:t>
            </w:r>
            <w:r>
              <w:rPr>
                <w:rFonts w:hint="eastAsia" w:eastAsia="华文中宋" w:cs="楷体_GB2312"/>
                <w:bCs/>
                <w:szCs w:val="21"/>
              </w:rPr>
              <w:t>具有人文社会科学素养、社会责任感，能够在测绘工程实践中理解并遵守测绘行业职业道德和规范，履行责任。</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8.1具有人文社会科学素养，树立正确的世界观、人生观和价值观</w:t>
            </w:r>
          </w:p>
        </w:tc>
        <w:tc>
          <w:tcPr>
            <w:tcW w:w="3906" w:type="dxa"/>
          </w:tcPr>
          <w:p>
            <w:pPr>
              <w:spacing w:line="360" w:lineRule="exact"/>
              <w:rPr>
                <w:rFonts w:eastAsia="华文中宋" w:cs="华文中宋"/>
                <w:szCs w:val="21"/>
              </w:rPr>
            </w:pPr>
            <w:r>
              <w:rPr>
                <w:rFonts w:hint="eastAsia" w:eastAsia="华文中宋" w:cs="宋体"/>
                <w:szCs w:val="21"/>
              </w:rPr>
              <w:t>思想道德修养与法律基础、中国近现代史纲要、马克思主义基本原理概论、毛泽东思想和中国特色社会主义体系理论概论</w:t>
            </w:r>
            <w:r>
              <w:rPr>
                <w:rFonts w:hint="eastAsia" w:eastAsia="华文中宋"/>
                <w:szCs w:val="21"/>
              </w:rPr>
              <w:t>、</w:t>
            </w:r>
            <w:r>
              <w:rPr>
                <w:rFonts w:hint="eastAsia" w:eastAsia="华文中宋" w:cs="宋体"/>
                <w:szCs w:val="21"/>
              </w:rPr>
              <w:t>军事理论、体育（1-4）、军训等。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47" w:type="dxa"/>
            <w:vMerge w:val="continue"/>
          </w:tcPr>
          <w:p>
            <w:pPr>
              <w:spacing w:line="360" w:lineRule="exact"/>
              <w:rPr>
                <w:rFonts w:eastAsia="华文中宋"/>
                <w:bCs/>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8.2理解诚实公正、诚信守则的测绘行业职业道德和规范，并能在测绘工程实践中自觉遵守</w:t>
            </w:r>
          </w:p>
        </w:tc>
        <w:tc>
          <w:tcPr>
            <w:tcW w:w="3906" w:type="dxa"/>
          </w:tcPr>
          <w:p>
            <w:pPr>
              <w:spacing w:line="360" w:lineRule="exact"/>
              <w:rPr>
                <w:rFonts w:eastAsia="华文中宋" w:cs="宋体"/>
                <w:szCs w:val="21"/>
              </w:rPr>
            </w:pPr>
            <w:r>
              <w:rPr>
                <w:rFonts w:hint="eastAsia" w:eastAsia="华文中宋" w:cs="宋体"/>
                <w:szCs w:val="21"/>
              </w:rPr>
              <w:t>思想道德修养与法律基础、中国近现代史纲要、毛泽东思想和中国特色社会主义体系理论概论、大学生职业生涯与发展规划、测绘地理信息概论、测绘管理与法律法规、形势与政策（1-2）、数字地形测量实习、不动产测量与管理实习、空间信息综合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47" w:type="dxa"/>
            <w:vMerge w:val="continue"/>
          </w:tcPr>
          <w:p>
            <w:pPr>
              <w:spacing w:line="360" w:lineRule="exact"/>
              <w:rPr>
                <w:rFonts w:eastAsia="华文中宋"/>
                <w:bCs/>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8.3理解测绘工作人员对公众的安全、健康、福祉、环境保护的社会责任，能够在测绘工程实践中自觉履行责任</w:t>
            </w:r>
          </w:p>
        </w:tc>
        <w:tc>
          <w:tcPr>
            <w:tcW w:w="3906" w:type="dxa"/>
          </w:tcPr>
          <w:p>
            <w:pPr>
              <w:spacing w:line="360" w:lineRule="exact"/>
              <w:rPr>
                <w:rFonts w:eastAsia="华文中宋" w:cs="华文中宋"/>
                <w:szCs w:val="21"/>
              </w:rPr>
            </w:pPr>
            <w:r>
              <w:rPr>
                <w:rFonts w:hint="eastAsia" w:eastAsia="华文中宋" w:cs="宋体"/>
                <w:szCs w:val="21"/>
              </w:rPr>
              <w:t>马克思主义基本原理概论、大学生职业生涯与发展规划、测绘地理信息概论、自然地理学、测绘管理与法律法规、毕业设计等。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47" w:type="dxa"/>
            <w:vMerge w:val="restart"/>
          </w:tcPr>
          <w:p>
            <w:pPr>
              <w:spacing w:line="360" w:lineRule="exact"/>
              <w:rPr>
                <w:rFonts w:eastAsia="华文中宋" w:cs="华文中宋"/>
                <w:szCs w:val="21"/>
              </w:rPr>
            </w:pPr>
            <w:r>
              <w:rPr>
                <w:rFonts w:hint="eastAsia" w:eastAsia="华文中宋"/>
                <w:bCs/>
                <w:szCs w:val="21"/>
              </w:rPr>
              <w:t>9.</w:t>
            </w:r>
            <w:r>
              <w:rPr>
                <w:rFonts w:eastAsia="华文中宋"/>
                <w:bCs/>
                <w:szCs w:val="21"/>
              </w:rPr>
              <w:t>个人和团队：</w:t>
            </w:r>
            <w:r>
              <w:rPr>
                <w:rFonts w:hint="eastAsia" w:eastAsia="华文中宋" w:cs="楷体_GB2312"/>
                <w:bCs/>
                <w:szCs w:val="21"/>
              </w:rPr>
              <w:t>能够在多学科背景下的团队中承担个体、团队成员以及责任人的角色。</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9.1能与建筑、土木等学科的成员有效沟通，合作共事</w:t>
            </w:r>
          </w:p>
        </w:tc>
        <w:tc>
          <w:tcPr>
            <w:tcW w:w="3906" w:type="dxa"/>
          </w:tcPr>
          <w:p>
            <w:pPr>
              <w:spacing w:line="360" w:lineRule="exact"/>
              <w:rPr>
                <w:rFonts w:eastAsia="华文中宋" w:cs="华文中宋"/>
                <w:szCs w:val="21"/>
              </w:rPr>
            </w:pPr>
            <w:r>
              <w:rPr>
                <w:rFonts w:hint="eastAsia" w:eastAsia="华文中宋" w:cs="宋体"/>
                <w:szCs w:val="21"/>
              </w:rPr>
              <w:t>大学生职业生涯与发展规划、</w:t>
            </w:r>
            <w:r>
              <w:rPr>
                <w:rFonts w:hint="eastAsia" w:eastAsia="华文中宋"/>
                <w:szCs w:val="21"/>
              </w:rPr>
              <w:t>体育（1-4）、土木工程概论、工程力学、城市规划概论、测量数据处理与程序设计、毕业设计等。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47" w:type="dxa"/>
            <w:vMerge w:val="continue"/>
          </w:tcPr>
          <w:p>
            <w:pPr>
              <w:spacing w:line="360" w:lineRule="exact"/>
              <w:rPr>
                <w:rFonts w:eastAsia="华文中宋"/>
                <w:bCs/>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9.2能够在团队中独立或合作开展工作</w:t>
            </w:r>
          </w:p>
        </w:tc>
        <w:tc>
          <w:tcPr>
            <w:tcW w:w="3906" w:type="dxa"/>
          </w:tcPr>
          <w:p>
            <w:pPr>
              <w:spacing w:line="360" w:lineRule="exact"/>
              <w:rPr>
                <w:rFonts w:eastAsia="华文中宋"/>
                <w:szCs w:val="21"/>
              </w:rPr>
            </w:pPr>
            <w:r>
              <w:rPr>
                <w:rFonts w:hint="eastAsia" w:eastAsia="华文中宋"/>
                <w:szCs w:val="21"/>
              </w:rPr>
              <w:t>军事理论、军训、创新实践（测绘技能大赛、测绘科技论文大赛）、数字地形测量实习、遥感原理实习、卫星导航定位实习、</w:t>
            </w:r>
            <w:r>
              <w:rPr>
                <w:rFonts w:hint="eastAsia" w:eastAsia="华文中宋" w:cs="宋体"/>
                <w:szCs w:val="21"/>
              </w:rPr>
              <w:t>控制测量实习</w:t>
            </w:r>
            <w:r>
              <w:rPr>
                <w:rFonts w:hint="eastAsia" w:eastAsia="华文中宋"/>
                <w:szCs w:val="21"/>
              </w:rPr>
              <w:t>、工程测量综合实习</w:t>
            </w:r>
            <w:r>
              <w:rPr>
                <w:rFonts w:hint="eastAsia" w:eastAsia="华文中宋" w:cs="宋体"/>
                <w:szCs w:val="21"/>
              </w:rPr>
              <w:t>、激光雷达测量技术实习、测绘技能大赛实训、GIS软件开发大赛实训、</w:t>
            </w:r>
            <w:r>
              <w:rPr>
                <w:rFonts w:hint="eastAsia" w:eastAsia="华文中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47" w:type="dxa"/>
            <w:vMerge w:val="continue"/>
          </w:tcPr>
          <w:p>
            <w:pPr>
              <w:spacing w:line="360" w:lineRule="exact"/>
              <w:rPr>
                <w:rFonts w:eastAsia="华文中宋"/>
                <w:bCs/>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9.3能够组织、协调和指挥团队开展工作</w:t>
            </w:r>
          </w:p>
        </w:tc>
        <w:tc>
          <w:tcPr>
            <w:tcW w:w="3906" w:type="dxa"/>
          </w:tcPr>
          <w:p>
            <w:pPr>
              <w:spacing w:line="360" w:lineRule="exact"/>
              <w:rPr>
                <w:rFonts w:eastAsia="华文中宋" w:cs="华文中宋"/>
                <w:szCs w:val="21"/>
              </w:rPr>
            </w:pPr>
            <w:r>
              <w:rPr>
                <w:rFonts w:hint="eastAsia" w:eastAsia="华文中宋" w:cs="宋体"/>
                <w:szCs w:val="21"/>
              </w:rPr>
              <w:t>中国近现代史纲要、军事理论、地图学实习、地理信息系统原理实习、空间信息综合实习、</w:t>
            </w:r>
            <w:r>
              <w:rPr>
                <w:rFonts w:hint="eastAsia" w:eastAsia="华文中宋"/>
                <w:szCs w:val="21"/>
              </w:rPr>
              <w:t>激光雷达测量技术实习、</w:t>
            </w:r>
            <w:r>
              <w:rPr>
                <w:rFonts w:hint="eastAsia" w:eastAsia="华文中宋" w:cs="宋体"/>
                <w:szCs w:val="21"/>
              </w:rPr>
              <w:t>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47" w:type="dxa"/>
            <w:vMerge w:val="restart"/>
          </w:tcPr>
          <w:p>
            <w:pPr>
              <w:spacing w:line="360" w:lineRule="exact"/>
              <w:rPr>
                <w:rFonts w:eastAsia="华文中宋" w:cs="华文中宋"/>
                <w:szCs w:val="21"/>
              </w:rPr>
            </w:pPr>
            <w:r>
              <w:rPr>
                <w:rFonts w:hint="eastAsia" w:eastAsia="华文中宋" w:cs="华文中宋"/>
                <w:szCs w:val="21"/>
              </w:rPr>
              <w:t>10.</w:t>
            </w:r>
            <w:r>
              <w:rPr>
                <w:rFonts w:eastAsia="华文中宋"/>
                <w:bCs/>
                <w:szCs w:val="21"/>
              </w:rPr>
              <w:t>沟通：</w:t>
            </w:r>
            <w:r>
              <w:rPr>
                <w:rFonts w:hint="eastAsia" w:eastAsia="华文中宋" w:cs="楷体_GB2312"/>
                <w:bCs/>
                <w:szCs w:val="21"/>
              </w:rPr>
              <w:t>能够就复杂测绘工程问题与测绘同行及社会公众进行有效沟通和交流，包括撰写报告和设计文稿、陈述发言、清晰表达或回应指令，并具备一定的国际视野，能够在跨文化背景下进行沟通和交流。</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10.1能够在撰写设计书、技术报告以及陈述发言中，就复杂测绘工程问题与测绘同行及社会公众进行有效沟通和交流</w:t>
            </w:r>
          </w:p>
        </w:tc>
        <w:tc>
          <w:tcPr>
            <w:tcW w:w="3906" w:type="dxa"/>
          </w:tcPr>
          <w:p>
            <w:pPr>
              <w:spacing w:line="360" w:lineRule="exact"/>
              <w:rPr>
                <w:rFonts w:eastAsia="华文中宋" w:cs="华文中宋"/>
                <w:szCs w:val="21"/>
              </w:rPr>
            </w:pPr>
            <w:r>
              <w:rPr>
                <w:rFonts w:hint="eastAsia" w:eastAsia="华文中宋" w:cs="宋体"/>
                <w:szCs w:val="21"/>
              </w:rPr>
              <w:t>地图学实习、控制测量实习、</w:t>
            </w:r>
            <w:r>
              <w:rPr>
                <w:rFonts w:hint="eastAsia" w:eastAsia="华文中宋"/>
                <w:szCs w:val="21"/>
              </w:rPr>
              <w:t>工程测量综合实习</w:t>
            </w:r>
            <w:r>
              <w:rPr>
                <w:rFonts w:hint="eastAsia" w:eastAsia="华文中宋" w:cs="宋体"/>
                <w:szCs w:val="21"/>
              </w:rPr>
              <w:t>、毕业设计等。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10.2具备一定的国际视野，了解测绘领域的国际前沿发展趋势和研究热点</w:t>
            </w:r>
          </w:p>
        </w:tc>
        <w:tc>
          <w:tcPr>
            <w:tcW w:w="3906" w:type="dxa"/>
          </w:tcPr>
          <w:p>
            <w:pPr>
              <w:spacing w:line="360" w:lineRule="exact"/>
              <w:rPr>
                <w:rFonts w:eastAsia="华文中宋"/>
                <w:kern w:val="0"/>
                <w:szCs w:val="21"/>
              </w:rPr>
            </w:pPr>
            <w:r>
              <w:rPr>
                <w:rFonts w:hint="eastAsia" w:eastAsia="华文中宋"/>
                <w:kern w:val="0"/>
                <w:szCs w:val="21"/>
              </w:rPr>
              <w:t>大学英语（1-2）、遥感原理、地理信息系统原理（双语）、</w:t>
            </w:r>
            <w:r>
              <w:rPr>
                <w:rFonts w:hint="eastAsia" w:eastAsia="华文中宋" w:cs="宋体"/>
                <w:szCs w:val="21"/>
              </w:rPr>
              <w:t>空间信息综合实习</w:t>
            </w:r>
            <w:r>
              <w:rPr>
                <w:rFonts w:hint="eastAsia" w:eastAsia="华文中宋"/>
                <w:kern w:val="0"/>
                <w:szCs w:val="21"/>
              </w:rPr>
              <w:t>、大学英语拓展系列课程（1-8）、现代测绘技术应用、GIS基础应用技能、遥感应用前景等。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10.3具有跨文化交流的语言和书面表达能力，能够就测绘问题在跨文化背景下进行沟通和交流</w:t>
            </w:r>
          </w:p>
        </w:tc>
        <w:tc>
          <w:tcPr>
            <w:tcW w:w="3906" w:type="dxa"/>
          </w:tcPr>
          <w:p>
            <w:pPr>
              <w:spacing w:line="360" w:lineRule="exact"/>
              <w:rPr>
                <w:rFonts w:eastAsia="华文中宋" w:cs="华文中宋"/>
                <w:szCs w:val="21"/>
              </w:rPr>
            </w:pPr>
            <w:r>
              <w:rPr>
                <w:rFonts w:hint="eastAsia" w:eastAsia="华文中宋"/>
                <w:kern w:val="0"/>
                <w:szCs w:val="21"/>
              </w:rPr>
              <w:t>大学英语（1-2）、科技论文写作（双语）、大学英语拓展系列课程（1-8）等。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47" w:type="dxa"/>
            <w:vMerge w:val="restart"/>
          </w:tcPr>
          <w:p>
            <w:pPr>
              <w:spacing w:line="360" w:lineRule="exact"/>
              <w:rPr>
                <w:rFonts w:eastAsia="华文中宋" w:cs="华文中宋"/>
                <w:szCs w:val="21"/>
              </w:rPr>
            </w:pPr>
            <w:r>
              <w:rPr>
                <w:rFonts w:hint="eastAsia" w:eastAsia="华文中宋" w:cs="华文中宋"/>
                <w:szCs w:val="21"/>
              </w:rPr>
              <w:t>11.</w:t>
            </w:r>
            <w:r>
              <w:rPr>
                <w:rFonts w:eastAsia="华文中宋"/>
                <w:bCs/>
                <w:szCs w:val="21"/>
              </w:rPr>
              <w:t>项目管理：</w:t>
            </w:r>
            <w:r>
              <w:rPr>
                <w:rFonts w:hint="eastAsia" w:eastAsia="华文中宋" w:cs="楷体_GB2312"/>
                <w:bCs/>
                <w:szCs w:val="21"/>
              </w:rPr>
              <w:t>理解并掌握工程管理原理与经济决策方法，并能在多学科环境中应用。</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11.1掌握工程项目中涉及的管理与经济决策方法</w:t>
            </w:r>
          </w:p>
        </w:tc>
        <w:tc>
          <w:tcPr>
            <w:tcW w:w="3906" w:type="dxa"/>
          </w:tcPr>
          <w:p>
            <w:pPr>
              <w:spacing w:line="360" w:lineRule="exact"/>
              <w:rPr>
                <w:rFonts w:eastAsia="华文中宋" w:cs="华文中宋"/>
                <w:szCs w:val="21"/>
              </w:rPr>
            </w:pPr>
            <w:r>
              <w:rPr>
                <w:rFonts w:hint="eastAsia" w:eastAsia="华文中宋" w:cs="宋体"/>
                <w:szCs w:val="21"/>
              </w:rPr>
              <w:t>土木工程概论、工程力学、</w:t>
            </w:r>
            <w:r>
              <w:rPr>
                <w:rFonts w:hint="eastAsia" w:eastAsia="华文中宋"/>
                <w:kern w:val="0"/>
                <w:szCs w:val="21"/>
              </w:rPr>
              <w:t>市场营销、不动产测量与管理、数字地形测量实习、控制测量实习、工程测量综合实习、毕业设计等。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11.2了解测绘生产的成本构成，理解其中涉及的工程管理与经济决策问题</w:t>
            </w:r>
          </w:p>
        </w:tc>
        <w:tc>
          <w:tcPr>
            <w:tcW w:w="3906" w:type="dxa"/>
          </w:tcPr>
          <w:p>
            <w:pPr>
              <w:spacing w:line="360" w:lineRule="exact"/>
              <w:rPr>
                <w:rFonts w:eastAsia="华文中宋" w:cs="宋体"/>
                <w:szCs w:val="21"/>
              </w:rPr>
            </w:pPr>
            <w:r>
              <w:rPr>
                <w:rFonts w:hint="eastAsia" w:eastAsia="华文中宋" w:cs="宋体"/>
                <w:szCs w:val="21"/>
              </w:rPr>
              <w:t>市场营销、测绘管理与法律法规、卫星导航定位实习、毕业设计等。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11.3能在多学科环境下，在设计开发的过程中，运用工程管理与经济决策方法</w:t>
            </w:r>
          </w:p>
        </w:tc>
        <w:tc>
          <w:tcPr>
            <w:tcW w:w="3906" w:type="dxa"/>
          </w:tcPr>
          <w:p>
            <w:pPr>
              <w:spacing w:line="360" w:lineRule="exact"/>
              <w:rPr>
                <w:rFonts w:eastAsia="华文中宋" w:cs="华文中宋"/>
                <w:szCs w:val="21"/>
              </w:rPr>
            </w:pPr>
            <w:r>
              <w:rPr>
                <w:rFonts w:hint="eastAsia" w:eastAsia="华文中宋"/>
                <w:kern w:val="0"/>
                <w:szCs w:val="21"/>
              </w:rPr>
              <w:t>工程测量综合实习、不动产测量与管理实习、城市规划概论、</w:t>
            </w:r>
            <w:r>
              <w:rPr>
                <w:rFonts w:hint="eastAsia" w:eastAsia="华文中宋" w:cs="宋体"/>
                <w:szCs w:val="21"/>
              </w:rPr>
              <w:t>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47" w:type="dxa"/>
            <w:vMerge w:val="restart"/>
          </w:tcPr>
          <w:p>
            <w:pPr>
              <w:spacing w:line="360" w:lineRule="exact"/>
              <w:rPr>
                <w:rFonts w:eastAsia="华文中宋" w:cs="华文中宋"/>
                <w:szCs w:val="21"/>
              </w:rPr>
            </w:pPr>
            <w:r>
              <w:rPr>
                <w:rFonts w:hint="eastAsia" w:eastAsia="华文中宋" w:cs="华文中宋"/>
                <w:szCs w:val="21"/>
              </w:rPr>
              <w:t>12.</w:t>
            </w:r>
            <w:r>
              <w:rPr>
                <w:rFonts w:eastAsia="华文中宋"/>
                <w:bCs/>
                <w:szCs w:val="21"/>
              </w:rPr>
              <w:t>终身学习：</w:t>
            </w:r>
            <w:r>
              <w:rPr>
                <w:rFonts w:hint="eastAsia" w:eastAsia="华文中宋" w:cs="楷体_GB2312"/>
                <w:bCs/>
                <w:szCs w:val="21"/>
              </w:rPr>
              <w:t>具有自主学习和终身学习的意识，有不断学习和适应发展的能力。</w:t>
            </w: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 xml:space="preserve">12.1具有自主学习和终身学习的意识 </w:t>
            </w:r>
          </w:p>
        </w:tc>
        <w:tc>
          <w:tcPr>
            <w:tcW w:w="3906" w:type="dxa"/>
          </w:tcPr>
          <w:p>
            <w:pPr>
              <w:spacing w:line="360" w:lineRule="exact"/>
              <w:rPr>
                <w:rFonts w:eastAsia="华文中宋" w:cs="华文中宋"/>
                <w:szCs w:val="21"/>
              </w:rPr>
            </w:pPr>
            <w:r>
              <w:rPr>
                <w:rFonts w:hint="eastAsia" w:eastAsia="华文中宋"/>
                <w:kern w:val="0"/>
                <w:szCs w:val="21"/>
              </w:rPr>
              <w:t>思想道德修养与法律基础、</w:t>
            </w:r>
            <w:r>
              <w:rPr>
                <w:rFonts w:hint="eastAsia" w:eastAsia="华文中宋"/>
                <w:szCs w:val="21"/>
              </w:rPr>
              <w:t>大学生职业生涯与发展规划、大学英语（1-2）、测绘地理信息概论、误差理论与测量平差基础、测绘管理与法律法规、测绘地理信息技术前沿、</w:t>
            </w:r>
            <w:r>
              <w:rPr>
                <w:rFonts w:hint="eastAsia" w:eastAsia="华文中宋"/>
                <w:kern w:val="0"/>
                <w:szCs w:val="21"/>
              </w:rPr>
              <w:t>大学英语拓展系列课程（1-8）</w:t>
            </w:r>
            <w:r>
              <w:rPr>
                <w:rFonts w:hint="eastAsia" w:eastAsia="华文中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7" w:type="dxa"/>
            <w:vMerge w:val="continue"/>
          </w:tcPr>
          <w:p>
            <w:pPr>
              <w:spacing w:line="360" w:lineRule="exact"/>
              <w:rPr>
                <w:rFonts w:eastAsia="华文中宋" w:cs="华文中宋"/>
                <w:szCs w:val="21"/>
              </w:rPr>
            </w:pPr>
          </w:p>
        </w:tc>
        <w:tc>
          <w:tcPr>
            <w:tcW w:w="1843" w:type="dxa"/>
            <w:vAlign w:val="center"/>
          </w:tcPr>
          <w:p>
            <w:pPr>
              <w:spacing w:line="360" w:lineRule="exact"/>
              <w:rPr>
                <w:rFonts w:eastAsia="华文中宋"/>
                <w:szCs w:val="21"/>
                <w:shd w:val="clear" w:color="auto" w:fill="FFFFFF"/>
              </w:rPr>
            </w:pPr>
            <w:r>
              <w:rPr>
                <w:rFonts w:hint="eastAsia" w:eastAsia="华文中宋"/>
                <w:szCs w:val="21"/>
                <w:shd w:val="clear" w:color="auto" w:fill="FFFFFF"/>
              </w:rPr>
              <w:t>12.2具有不断学习和适应发展的能力</w:t>
            </w:r>
          </w:p>
        </w:tc>
        <w:tc>
          <w:tcPr>
            <w:tcW w:w="3906" w:type="dxa"/>
          </w:tcPr>
          <w:p>
            <w:pPr>
              <w:spacing w:line="360" w:lineRule="exact"/>
              <w:rPr>
                <w:rFonts w:eastAsia="华文中宋"/>
                <w:szCs w:val="21"/>
              </w:rPr>
            </w:pPr>
            <w:r>
              <w:rPr>
                <w:rFonts w:hint="eastAsia" w:eastAsia="华文中宋" w:cs="宋体"/>
                <w:szCs w:val="21"/>
              </w:rPr>
              <w:t>马克思主义基本原理概论、毛泽东思想和中国特色社会主义体系理论概论</w:t>
            </w:r>
            <w:r>
              <w:rPr>
                <w:rFonts w:hint="eastAsia" w:eastAsia="华文中宋"/>
                <w:szCs w:val="21"/>
              </w:rPr>
              <w:t>、测绘地理信息概论、科技论文写作（双语）、智慧城市导论、测绘地理信息技术前沿、毕业设计、创新实践（测绘技能大赛、测绘科技论文大赛）等。</w:t>
            </w:r>
          </w:p>
        </w:tc>
      </w:tr>
    </w:tbl>
    <w:p>
      <w:pPr>
        <w:spacing w:line="360" w:lineRule="exact"/>
        <w:ind w:left="547"/>
        <w:rPr>
          <w:rFonts w:ascii="黑体" w:eastAsia="黑体"/>
          <w:b/>
          <w:bCs/>
          <w:szCs w:val="21"/>
        </w:rPr>
      </w:pPr>
    </w:p>
    <w:p>
      <w:pPr>
        <w:spacing w:line="380" w:lineRule="exact"/>
        <w:rPr>
          <w:rFonts w:ascii="黑体" w:eastAsia="黑体"/>
          <w:b/>
          <w:bCs/>
          <w:szCs w:val="21"/>
        </w:rPr>
      </w:pPr>
      <w:r>
        <w:rPr>
          <w:rFonts w:hint="eastAsia" w:ascii="黑体" w:eastAsia="黑体"/>
          <w:b/>
          <w:bCs/>
          <w:szCs w:val="21"/>
        </w:rPr>
        <w:t xml:space="preserve">    十、指导性教学计划</w:t>
      </w:r>
      <w:r>
        <w:rPr>
          <w:rFonts w:eastAsia="华文中宋"/>
          <w:szCs w:val="21"/>
        </w:rPr>
        <w:t>（见附表）</w:t>
      </w:r>
    </w:p>
    <w:p>
      <w:pPr>
        <w:spacing w:line="360" w:lineRule="exact"/>
        <w:rPr>
          <w:rFonts w:eastAsia="华文中宋"/>
          <w:bCs/>
          <w:szCs w:val="21"/>
        </w:rPr>
      </w:pPr>
      <w:r>
        <w:rPr>
          <w:rFonts w:hint="eastAsia" w:ascii="黑体" w:eastAsia="黑体"/>
          <w:b/>
          <w:bCs/>
          <w:szCs w:val="21"/>
        </w:rPr>
        <w:t xml:space="preserve">    十一、主要课程逻辑关系结构图</w:t>
      </w:r>
    </w:p>
    <w:p>
      <w:pPr>
        <w:jc w:val="center"/>
      </w:pPr>
      <w:r>
        <w:rPr>
          <w:rFonts w:hint="eastAsia"/>
        </w:rPr>
        <w:drawing>
          <wp:inline distT="0" distB="0" distL="0" distR="0">
            <wp:extent cx="5428615" cy="4062095"/>
            <wp:effectExtent l="133350" t="114300" r="133985" b="167005"/>
            <wp:docPr id="1" name="图片 1" descr="测绘工程专业课程拓扑图（2017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测绘工程专业课程拓扑图（2017级）"/>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28615" cy="40620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p>
    <w:p>
      <w:pPr>
        <w:spacing w:line="380" w:lineRule="exact"/>
        <w:ind w:left="422" w:firstLine="320" w:firstLineChars="100"/>
        <w:jc w:val="center"/>
        <w:rPr>
          <w:rFonts w:eastAsia="FZCSJW--GB1-0-Identity-H"/>
          <w:kern w:val="0"/>
          <w:sz w:val="32"/>
          <w:szCs w:val="32"/>
        </w:rPr>
      </w:pPr>
      <w:r>
        <w:rPr>
          <w:rFonts w:hint="eastAsia" w:eastAsia="FZCSJW--GB1-0-Identity-H"/>
          <w:kern w:val="0"/>
          <w:sz w:val="32"/>
          <w:szCs w:val="32"/>
        </w:rPr>
        <w:t>201</w:t>
      </w:r>
      <w:r>
        <w:rPr>
          <w:rFonts w:eastAsia="FZCSJW--GB1-0-Identity-H"/>
          <w:kern w:val="0"/>
          <w:sz w:val="32"/>
          <w:szCs w:val="32"/>
        </w:rPr>
        <w:t>8</w:t>
      </w:r>
      <w:r>
        <w:rPr>
          <w:rFonts w:hint="eastAsia" w:eastAsia="FZCSJW--GB1-0-Identity-H"/>
          <w:kern w:val="0"/>
          <w:sz w:val="32"/>
          <w:szCs w:val="32"/>
        </w:rPr>
        <w:t xml:space="preserve"> </w:t>
      </w:r>
      <w:r>
        <w:rPr>
          <w:rFonts w:eastAsia="FZCSJW--GB1-0-Identity-H"/>
          <w:kern w:val="0"/>
          <w:sz w:val="32"/>
          <w:szCs w:val="32"/>
        </w:rPr>
        <w:t>Undergraduate Program for Specialty in</w:t>
      </w:r>
      <w:r>
        <w:rPr>
          <w:rFonts w:hint="eastAsia" w:eastAsia="FZCSJW--GB1-0-Identity-H"/>
          <w:kern w:val="0"/>
          <w:sz w:val="32"/>
          <w:szCs w:val="32"/>
        </w:rPr>
        <w:t xml:space="preserve"> Surveying and Mapping Engineering</w:t>
      </w:r>
    </w:p>
    <w:p>
      <w:pPr>
        <w:spacing w:line="360" w:lineRule="exact"/>
        <w:rPr>
          <w:rFonts w:eastAsia="黑体"/>
          <w:b/>
          <w:bCs/>
          <w:szCs w:val="21"/>
        </w:rPr>
      </w:pPr>
      <w:r>
        <w:rPr>
          <w:rFonts w:hint="eastAsia" w:eastAsia="黑体"/>
          <w:b/>
          <w:bCs/>
          <w:szCs w:val="21"/>
        </w:rPr>
        <w:t xml:space="preserve">    </w:t>
      </w:r>
      <w:r>
        <w:rPr>
          <w:rFonts w:eastAsia="黑体"/>
          <w:b/>
          <w:bCs/>
          <w:szCs w:val="21"/>
        </w:rPr>
        <w:fldChar w:fldCharType="begin"/>
      </w:r>
      <w:r>
        <w:rPr>
          <w:rFonts w:eastAsia="黑体"/>
          <w:b/>
          <w:bCs/>
          <w:szCs w:val="21"/>
        </w:rPr>
        <w:instrText xml:space="preserve"> = 1 \* ROMAN </w:instrText>
      </w:r>
      <w:r>
        <w:rPr>
          <w:rFonts w:eastAsia="黑体"/>
          <w:b/>
          <w:bCs/>
          <w:szCs w:val="21"/>
        </w:rPr>
        <w:fldChar w:fldCharType="separate"/>
      </w:r>
      <w:r>
        <w:rPr>
          <w:rFonts w:eastAsia="黑体"/>
          <w:b/>
          <w:bCs/>
          <w:szCs w:val="21"/>
        </w:rPr>
        <w:t>I</w:t>
      </w:r>
      <w:r>
        <w:rPr>
          <w:rFonts w:eastAsia="黑体"/>
          <w:b/>
          <w:bCs/>
          <w:szCs w:val="21"/>
        </w:rPr>
        <w:fldChar w:fldCharType="end"/>
      </w:r>
      <w:r>
        <w:rPr>
          <w:rFonts w:hint="eastAsia" w:eastAsia="黑体"/>
          <w:b/>
          <w:bCs/>
          <w:szCs w:val="21"/>
        </w:rPr>
        <w:t xml:space="preserve">. </w:t>
      </w:r>
      <w:r>
        <w:rPr>
          <w:b/>
          <w:szCs w:val="21"/>
        </w:rPr>
        <w:t>Specialty Name and Code</w:t>
      </w:r>
    </w:p>
    <w:tbl>
      <w:tblPr>
        <w:tblStyle w:val="23"/>
        <w:tblW w:w="829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888"/>
        <w:gridCol w:w="1231"/>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53" w:type="dxa"/>
          </w:tcPr>
          <w:p>
            <w:pPr>
              <w:spacing w:line="360" w:lineRule="exact"/>
              <w:rPr>
                <w:rFonts w:eastAsia="黑体"/>
                <w:bCs/>
                <w:szCs w:val="21"/>
              </w:rPr>
            </w:pPr>
            <w:r>
              <w:rPr>
                <w:rFonts w:hint="eastAsia" w:eastAsia="黑体"/>
                <w:bCs/>
                <w:szCs w:val="21"/>
              </w:rPr>
              <w:t>English</w:t>
            </w:r>
            <w:r>
              <w:rPr>
                <w:rFonts w:eastAsia="黑体"/>
                <w:bCs/>
                <w:szCs w:val="21"/>
              </w:rPr>
              <w:t xml:space="preserve"> Name</w:t>
            </w:r>
          </w:p>
        </w:tc>
        <w:tc>
          <w:tcPr>
            <w:tcW w:w="6142" w:type="dxa"/>
            <w:gridSpan w:val="3"/>
          </w:tcPr>
          <w:p>
            <w:pPr>
              <w:spacing w:line="360" w:lineRule="exact"/>
              <w:rPr>
                <w:rFonts w:eastAsia="黑体"/>
                <w:bCs/>
                <w:szCs w:val="21"/>
              </w:rPr>
            </w:pPr>
            <w:r>
              <w:rPr>
                <w:rFonts w:eastAsia="黑体"/>
                <w:bCs/>
                <w:szCs w:val="21"/>
              </w:rPr>
              <w:t>Surveying and Mapping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53" w:type="dxa"/>
          </w:tcPr>
          <w:p>
            <w:pPr>
              <w:spacing w:line="360" w:lineRule="exact"/>
              <w:rPr>
                <w:rFonts w:eastAsia="黑体"/>
                <w:bCs/>
                <w:szCs w:val="21"/>
              </w:rPr>
            </w:pPr>
            <w:r>
              <w:rPr>
                <w:rFonts w:hint="eastAsia" w:eastAsia="黑体"/>
                <w:bCs/>
                <w:szCs w:val="21"/>
              </w:rPr>
              <w:t>C</w:t>
            </w:r>
            <w:r>
              <w:rPr>
                <w:rFonts w:eastAsia="黑体"/>
                <w:bCs/>
                <w:szCs w:val="21"/>
              </w:rPr>
              <w:t>ode</w:t>
            </w:r>
          </w:p>
        </w:tc>
        <w:tc>
          <w:tcPr>
            <w:tcW w:w="1888" w:type="dxa"/>
          </w:tcPr>
          <w:p>
            <w:pPr>
              <w:spacing w:line="360" w:lineRule="exact"/>
              <w:rPr>
                <w:rFonts w:eastAsia="黑体"/>
                <w:bCs/>
                <w:szCs w:val="21"/>
              </w:rPr>
            </w:pPr>
            <w:r>
              <w:rPr>
                <w:rFonts w:eastAsia="黑体"/>
                <w:bCs/>
                <w:szCs w:val="21"/>
              </w:rPr>
              <w:t>081201</w:t>
            </w:r>
          </w:p>
        </w:tc>
        <w:tc>
          <w:tcPr>
            <w:tcW w:w="1231" w:type="dxa"/>
          </w:tcPr>
          <w:p>
            <w:pPr>
              <w:spacing w:line="360" w:lineRule="exact"/>
              <w:rPr>
                <w:rFonts w:eastAsia="黑体"/>
                <w:bCs/>
                <w:szCs w:val="21"/>
              </w:rPr>
            </w:pPr>
            <w:r>
              <w:rPr>
                <w:rFonts w:hint="eastAsia" w:eastAsia="黑体"/>
                <w:bCs/>
                <w:szCs w:val="21"/>
              </w:rPr>
              <w:t>Disciplines</w:t>
            </w:r>
          </w:p>
        </w:tc>
        <w:tc>
          <w:tcPr>
            <w:tcW w:w="3023" w:type="dxa"/>
          </w:tcPr>
          <w:p>
            <w:pPr>
              <w:spacing w:line="360" w:lineRule="exact"/>
              <w:rPr>
                <w:rFonts w:eastAsia="黑体"/>
                <w:bCs/>
                <w:szCs w:val="21"/>
              </w:rPr>
            </w:pPr>
            <w:r>
              <w:rPr>
                <w:rFonts w:hint="eastAsia" w:eastAsia="黑体"/>
                <w:bCs/>
                <w:szCs w:val="21"/>
              </w:rPr>
              <w:t>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53" w:type="dxa"/>
          </w:tcPr>
          <w:p>
            <w:pPr>
              <w:spacing w:line="360" w:lineRule="exact"/>
              <w:rPr>
                <w:rFonts w:eastAsia="黑体"/>
                <w:bCs/>
                <w:szCs w:val="21"/>
              </w:rPr>
            </w:pPr>
            <w:r>
              <w:rPr>
                <w:rFonts w:hint="eastAsia" w:eastAsia="黑体"/>
                <w:bCs/>
                <w:szCs w:val="21"/>
              </w:rPr>
              <w:t>L</w:t>
            </w:r>
            <w:r>
              <w:rPr>
                <w:rFonts w:eastAsia="黑体"/>
                <w:bCs/>
                <w:szCs w:val="21"/>
              </w:rPr>
              <w:t>ength of Schooling</w:t>
            </w:r>
          </w:p>
        </w:tc>
        <w:tc>
          <w:tcPr>
            <w:tcW w:w="1888" w:type="dxa"/>
          </w:tcPr>
          <w:p>
            <w:pPr>
              <w:spacing w:line="360" w:lineRule="exact"/>
              <w:rPr>
                <w:rFonts w:eastAsia="黑体"/>
                <w:bCs/>
                <w:szCs w:val="21"/>
              </w:rPr>
            </w:pPr>
            <w:r>
              <w:rPr>
                <w:rFonts w:eastAsia="黑体"/>
                <w:bCs/>
                <w:szCs w:val="21"/>
              </w:rPr>
              <w:t>F</w:t>
            </w:r>
            <w:r>
              <w:rPr>
                <w:rFonts w:hint="eastAsia" w:eastAsia="黑体"/>
                <w:bCs/>
                <w:szCs w:val="21"/>
              </w:rPr>
              <w:t>our years</w:t>
            </w:r>
          </w:p>
        </w:tc>
        <w:tc>
          <w:tcPr>
            <w:tcW w:w="1231" w:type="dxa"/>
          </w:tcPr>
          <w:p>
            <w:pPr>
              <w:spacing w:line="360" w:lineRule="exact"/>
              <w:rPr>
                <w:rFonts w:eastAsia="黑体"/>
                <w:bCs/>
                <w:szCs w:val="21"/>
              </w:rPr>
            </w:pPr>
            <w:r>
              <w:rPr>
                <w:rFonts w:hint="eastAsia" w:eastAsia="黑体"/>
                <w:bCs/>
                <w:szCs w:val="21"/>
              </w:rPr>
              <w:t>D</w:t>
            </w:r>
            <w:r>
              <w:rPr>
                <w:rFonts w:eastAsia="黑体"/>
                <w:bCs/>
                <w:szCs w:val="21"/>
              </w:rPr>
              <w:t>egree</w:t>
            </w:r>
          </w:p>
        </w:tc>
        <w:tc>
          <w:tcPr>
            <w:tcW w:w="3023" w:type="dxa"/>
          </w:tcPr>
          <w:p>
            <w:pPr>
              <w:spacing w:line="360" w:lineRule="exact"/>
              <w:rPr>
                <w:rFonts w:eastAsia="黑体"/>
                <w:bCs/>
                <w:szCs w:val="21"/>
              </w:rPr>
            </w:pPr>
            <w:r>
              <w:rPr>
                <w:rFonts w:hint="eastAsia" w:eastAsia="黑体"/>
                <w:bCs/>
                <w:szCs w:val="21"/>
              </w:rPr>
              <w:t>Bachelor of Engineering</w:t>
            </w:r>
          </w:p>
        </w:tc>
      </w:tr>
    </w:tbl>
    <w:p>
      <w:pPr>
        <w:spacing w:line="360" w:lineRule="exact"/>
        <w:ind w:firstLine="422" w:firstLineChars="200"/>
        <w:rPr>
          <w:rFonts w:ascii="黑体" w:eastAsia="黑体"/>
          <w:b/>
          <w:bCs/>
          <w:szCs w:val="21"/>
        </w:rPr>
      </w:pPr>
    </w:p>
    <w:p>
      <w:pPr>
        <w:spacing w:line="360" w:lineRule="exact"/>
        <w:rPr>
          <w:rFonts w:eastAsia="FZCSJW--GB1-0-Identity-H"/>
          <w:b/>
          <w:kern w:val="0"/>
          <w:szCs w:val="21"/>
        </w:rPr>
      </w:pPr>
      <w:r>
        <w:rPr>
          <w:rFonts w:hint="eastAsia" w:eastAsia="黑体"/>
          <w:b/>
          <w:bCs/>
          <w:szCs w:val="21"/>
        </w:rPr>
        <w:t xml:space="preserve">     </w:t>
      </w:r>
      <w:r>
        <w:rPr>
          <w:rFonts w:eastAsia="黑体"/>
          <w:b/>
          <w:bCs/>
          <w:szCs w:val="21"/>
        </w:rPr>
        <w:fldChar w:fldCharType="begin"/>
      </w:r>
      <w:r>
        <w:rPr>
          <w:rFonts w:eastAsia="黑体"/>
          <w:b/>
          <w:bCs/>
          <w:szCs w:val="21"/>
        </w:rPr>
        <w:instrText xml:space="preserve"> = 2 \* ROMAN </w:instrText>
      </w:r>
      <w:r>
        <w:rPr>
          <w:rFonts w:eastAsia="黑体"/>
          <w:b/>
          <w:bCs/>
          <w:szCs w:val="21"/>
        </w:rPr>
        <w:fldChar w:fldCharType="separate"/>
      </w:r>
      <w:r>
        <w:rPr>
          <w:rFonts w:eastAsia="黑体"/>
          <w:b/>
          <w:bCs/>
          <w:szCs w:val="21"/>
        </w:rPr>
        <w:t>II</w:t>
      </w:r>
      <w:r>
        <w:rPr>
          <w:rFonts w:eastAsia="黑体"/>
          <w:b/>
          <w:bCs/>
          <w:szCs w:val="21"/>
        </w:rPr>
        <w:fldChar w:fldCharType="end"/>
      </w:r>
      <w:r>
        <w:rPr>
          <w:b/>
        </w:rPr>
        <w:t xml:space="preserve">. </w:t>
      </w:r>
      <w:r>
        <w:rPr>
          <w:rFonts w:eastAsia="FZCSJW--GB1-0-Identity-H"/>
          <w:b/>
          <w:kern w:val="0"/>
          <w:szCs w:val="21"/>
        </w:rPr>
        <w:t>Educational Objectives and Features</w:t>
      </w:r>
    </w:p>
    <w:p>
      <w:pPr>
        <w:spacing w:line="360" w:lineRule="exact"/>
        <w:rPr>
          <w:rFonts w:eastAsia="FZCSJW--GB1-0-Identity-H"/>
          <w:b/>
          <w:kern w:val="0"/>
          <w:szCs w:val="21"/>
        </w:rPr>
      </w:pPr>
      <w:r>
        <w:rPr>
          <w:rFonts w:hint="eastAsia" w:eastAsia="FZCSJW--GB1-0-Identity-H"/>
          <w:b/>
          <w:kern w:val="0"/>
          <w:szCs w:val="21"/>
        </w:rPr>
        <w:t xml:space="preserve">     1.</w:t>
      </w:r>
      <w:r>
        <w:rPr>
          <w:rFonts w:eastAsia="FZCSJW--GB1-0-Identity-H"/>
          <w:b/>
          <w:kern w:val="0"/>
          <w:szCs w:val="21"/>
        </w:rPr>
        <w:t>Objectives</w:t>
      </w:r>
    </w:p>
    <w:p>
      <w:pPr>
        <w:spacing w:line="360" w:lineRule="exact"/>
        <w:ind w:firstLine="422" w:firstLineChars="200"/>
        <w:rPr>
          <w:rFonts w:eastAsia="华文中宋"/>
          <w:szCs w:val="21"/>
        </w:rPr>
      </w:pPr>
      <w:r>
        <w:rPr>
          <w:rFonts w:eastAsia="FZCSJW--GB1-0-Identity-H"/>
          <w:b/>
          <w:kern w:val="0"/>
          <w:szCs w:val="21"/>
        </w:rPr>
        <w:t xml:space="preserve"> </w:t>
      </w:r>
      <w:r>
        <w:rPr>
          <w:rFonts w:eastAsia="华文中宋"/>
          <w:szCs w:val="21"/>
        </w:rPr>
        <w:t xml:space="preserve">This program is to cultivate inter-disciplinary engineering talents, fully developed in morality, intelligence and physique, well equipped with mathematical science and social science, and highly skilled in basic theory, knowledge and profession of </w:t>
      </w:r>
      <w:r>
        <w:rPr>
          <w:rFonts w:eastAsia="黑体"/>
          <w:bCs/>
          <w:szCs w:val="21"/>
        </w:rPr>
        <w:t>surveying and mapping engineering</w:t>
      </w:r>
      <w:r>
        <w:rPr>
          <w:rFonts w:eastAsia="华文中宋"/>
          <w:szCs w:val="21"/>
        </w:rPr>
        <w:t xml:space="preserve">. The students are required to have the systematic training of scientific thinking and engineering practice, so that they are competent in design, production, R&amp;D and management of </w:t>
      </w:r>
      <w:r>
        <w:rPr>
          <w:rFonts w:eastAsia="黑体"/>
          <w:bCs/>
          <w:szCs w:val="21"/>
        </w:rPr>
        <w:t>surveying and mapping engineering</w:t>
      </w:r>
      <w:r>
        <w:rPr>
          <w:rFonts w:eastAsia="华文中宋"/>
          <w:szCs w:val="21"/>
        </w:rPr>
        <w:t xml:space="preserve">, including basic state surveying and mapping, urban and rural development, land resources and urban emergency. </w:t>
      </w:r>
      <w:r>
        <w:rPr>
          <w:rFonts w:hint="eastAsia" w:eastAsia="华文中宋"/>
          <w:szCs w:val="21"/>
        </w:rPr>
        <w:t>It is p</w:t>
      </w:r>
      <w:r>
        <w:rPr>
          <w:rFonts w:eastAsia="华文中宋"/>
          <w:szCs w:val="21"/>
        </w:rPr>
        <w:t xml:space="preserve">ractical engineering technical personnel with strong organizational management ability, innovative consciousness, continuous learning ability, international vision and urban surveying and mapping characteristics. After five years after graduation to work and study, can achieve the following goals: </w:t>
      </w:r>
    </w:p>
    <w:p>
      <w:pPr>
        <w:spacing w:line="360" w:lineRule="exact"/>
        <w:ind w:firstLine="420" w:firstLineChars="200"/>
        <w:rPr>
          <w:rFonts w:eastAsia="华文中宋"/>
          <w:szCs w:val="21"/>
        </w:rPr>
      </w:pPr>
      <w:r>
        <w:rPr>
          <w:rFonts w:eastAsia="华文中宋"/>
          <w:szCs w:val="21"/>
        </w:rPr>
        <w:t>(1) the knowledge of mathematics, natural science, engineering foundation and advanced theory and technology of surveying and mapping, competent for engineering reconnaissance, design, construction and management, and other professional and technical work;</w:t>
      </w:r>
    </w:p>
    <w:p>
      <w:pPr>
        <w:spacing w:line="360" w:lineRule="exact"/>
        <w:ind w:firstLine="420" w:firstLineChars="200"/>
        <w:rPr>
          <w:rFonts w:eastAsia="华文中宋"/>
          <w:szCs w:val="21"/>
        </w:rPr>
      </w:pPr>
      <w:r>
        <w:rPr>
          <w:rFonts w:eastAsia="华文中宋"/>
          <w:szCs w:val="21"/>
        </w:rPr>
        <w:t xml:space="preserve">(2) </w:t>
      </w:r>
      <w:r>
        <w:rPr>
          <w:rFonts w:hint="eastAsia" w:eastAsia="华文中宋"/>
          <w:szCs w:val="21"/>
        </w:rPr>
        <w:t>H</w:t>
      </w:r>
      <w:r>
        <w:rPr>
          <w:rFonts w:eastAsia="华文中宋"/>
          <w:szCs w:val="21"/>
        </w:rPr>
        <w:t xml:space="preserve">ave good professional quality, rich engineering management experience and strong sense of responsibility, and become the technical leader or technical backbone of surveying and mapping geographic information enterprises and institutions; </w:t>
      </w:r>
    </w:p>
    <w:p>
      <w:pPr>
        <w:spacing w:line="360" w:lineRule="exact"/>
        <w:ind w:firstLine="420" w:firstLineChars="200"/>
        <w:rPr>
          <w:rFonts w:eastAsia="华文中宋"/>
          <w:szCs w:val="21"/>
        </w:rPr>
      </w:pPr>
      <w:r>
        <w:rPr>
          <w:rFonts w:eastAsia="华文中宋"/>
          <w:szCs w:val="21"/>
        </w:rPr>
        <w:t xml:space="preserve">(3) </w:t>
      </w:r>
      <w:r>
        <w:rPr>
          <w:rFonts w:hint="eastAsia" w:eastAsia="华文中宋"/>
          <w:szCs w:val="21"/>
        </w:rPr>
        <w:t>H</w:t>
      </w:r>
      <w:r>
        <w:rPr>
          <w:rFonts w:eastAsia="华文中宋"/>
          <w:szCs w:val="21"/>
        </w:rPr>
        <w:t xml:space="preserve">ave the ability to continue learning and adapt to development, and can independently or jointly undertake the research work of surveying and mapping geographic information; </w:t>
      </w:r>
    </w:p>
    <w:p>
      <w:pPr>
        <w:spacing w:line="360" w:lineRule="exact"/>
        <w:ind w:firstLine="420" w:firstLineChars="200"/>
        <w:rPr>
          <w:rFonts w:eastAsia="华文中宋"/>
          <w:szCs w:val="21"/>
        </w:rPr>
      </w:pPr>
      <w:r>
        <w:rPr>
          <w:rFonts w:eastAsia="华文中宋"/>
          <w:szCs w:val="21"/>
        </w:rPr>
        <w:t xml:space="preserve">(4) </w:t>
      </w:r>
      <w:r>
        <w:rPr>
          <w:rFonts w:hint="eastAsia" w:eastAsia="华文中宋"/>
          <w:szCs w:val="21"/>
        </w:rPr>
        <w:t>G</w:t>
      </w:r>
      <w:r>
        <w:rPr>
          <w:rFonts w:eastAsia="华文中宋"/>
          <w:szCs w:val="21"/>
        </w:rPr>
        <w:t xml:space="preserve">ood team awareness, international vision and communication skills, capable of taking the leading role in the team; </w:t>
      </w:r>
    </w:p>
    <w:p>
      <w:pPr>
        <w:spacing w:line="360" w:lineRule="exact"/>
        <w:ind w:firstLine="420" w:firstLineChars="200"/>
        <w:rPr>
          <w:rFonts w:eastAsia="华文中宋"/>
          <w:szCs w:val="21"/>
        </w:rPr>
      </w:pPr>
      <w:r>
        <w:rPr>
          <w:rFonts w:eastAsia="华文中宋"/>
          <w:szCs w:val="21"/>
        </w:rPr>
        <w:t>(5)</w:t>
      </w:r>
      <w:r>
        <w:rPr>
          <w:rFonts w:hint="eastAsia" w:eastAsia="华文中宋"/>
          <w:szCs w:val="21"/>
        </w:rPr>
        <w:t xml:space="preserve"> H</w:t>
      </w:r>
      <w:r>
        <w:rPr>
          <w:rFonts w:eastAsia="华文中宋"/>
          <w:szCs w:val="21"/>
        </w:rPr>
        <w:t>ave good ideological and moral cultivation, scientific and cultural literacy, and can assume and fulfill social responsibilities.</w:t>
      </w:r>
    </w:p>
    <w:p>
      <w:pPr>
        <w:spacing w:line="360" w:lineRule="exact"/>
        <w:ind w:firstLine="422" w:firstLineChars="200"/>
        <w:rPr>
          <w:rFonts w:eastAsia="FZCSJW--GB1-0-Identity-H"/>
          <w:b/>
          <w:kern w:val="0"/>
          <w:szCs w:val="21"/>
        </w:rPr>
      </w:pPr>
      <w:r>
        <w:rPr>
          <w:rFonts w:hint="eastAsia" w:eastAsia="FZCSJW--GB1-0-Identity-H"/>
          <w:b/>
          <w:kern w:val="0"/>
          <w:szCs w:val="21"/>
        </w:rPr>
        <w:t xml:space="preserve">2. </w:t>
      </w:r>
      <w:r>
        <w:rPr>
          <w:rFonts w:eastAsia="FZCSJW--GB1-0-Identity-H"/>
          <w:b/>
          <w:kern w:val="0"/>
          <w:szCs w:val="21"/>
        </w:rPr>
        <w:t>Features</w:t>
      </w:r>
    </w:p>
    <w:p>
      <w:pPr>
        <w:spacing w:line="360" w:lineRule="exact"/>
        <w:ind w:firstLine="420" w:firstLineChars="200"/>
        <w:rPr>
          <w:rFonts w:eastAsia="华文中宋"/>
          <w:szCs w:val="21"/>
        </w:rPr>
      </w:pPr>
      <w:r>
        <w:t xml:space="preserve"> </w:t>
      </w:r>
      <w:r>
        <w:rPr>
          <w:rFonts w:eastAsia="华文中宋"/>
          <w:szCs w:val="21"/>
        </w:rPr>
        <w:t xml:space="preserve">This program features integrating the teaching, research and production together with the development of high-technology, stressing the combination of theory and practice, highlighting the </w:t>
      </w:r>
      <w:r>
        <w:rPr>
          <w:rFonts w:eastAsia="黑体"/>
          <w:bCs/>
          <w:szCs w:val="21"/>
        </w:rPr>
        <w:t>city surveying and mapping</w:t>
      </w:r>
      <w:r>
        <w:rPr>
          <w:rFonts w:eastAsia="华文中宋"/>
          <w:szCs w:val="21"/>
        </w:rPr>
        <w:t xml:space="preserve"> characteristics, and pinpointing the comprehensive ability of application of new </w:t>
      </w:r>
      <w:r>
        <w:rPr>
          <w:rFonts w:eastAsia="黑体"/>
          <w:bCs/>
          <w:szCs w:val="21"/>
        </w:rPr>
        <w:t>surveying and mapping</w:t>
      </w:r>
      <w:r>
        <w:rPr>
          <w:rFonts w:eastAsia="华文中宋"/>
          <w:szCs w:val="21"/>
        </w:rPr>
        <w:t xml:space="preserve"> technologies. Based on the construction of Beijing and with the advantages of the civil construction disciplines of the University, this program aims to cultivate professional </w:t>
      </w:r>
      <w:r>
        <w:rPr>
          <w:rFonts w:eastAsia="黑体"/>
          <w:bCs/>
          <w:szCs w:val="21"/>
        </w:rPr>
        <w:t>surveying and mapping</w:t>
      </w:r>
      <w:r>
        <w:rPr>
          <w:rFonts w:eastAsia="华文中宋"/>
          <w:szCs w:val="21"/>
        </w:rPr>
        <w:t xml:space="preserve"> talents for the urban and rural construction, protection of historic buildings and </w:t>
      </w:r>
      <w:r>
        <w:rPr>
          <w:rFonts w:eastAsia="黑体"/>
          <w:bCs/>
          <w:szCs w:val="21"/>
        </w:rPr>
        <w:t>accurate measurement of</w:t>
      </w:r>
      <w:r>
        <w:rPr>
          <w:rFonts w:eastAsia="黑体"/>
          <w:bCs/>
        </w:rPr>
        <w:t xml:space="preserve"> </w:t>
      </w:r>
      <w:r>
        <w:rPr>
          <w:rFonts w:eastAsia="黑体"/>
          <w:bCs/>
          <w:szCs w:val="21"/>
        </w:rPr>
        <w:t>complex</w:t>
      </w:r>
      <w:r>
        <w:rPr>
          <w:rFonts w:eastAsia="黑体"/>
          <w:bCs/>
        </w:rPr>
        <w:t xml:space="preserve"> </w:t>
      </w:r>
      <w:r>
        <w:rPr>
          <w:rFonts w:eastAsia="黑体"/>
          <w:bCs/>
          <w:szCs w:val="21"/>
        </w:rPr>
        <w:t>structures</w:t>
      </w:r>
      <w:r>
        <w:rPr>
          <w:rFonts w:eastAsia="华文中宋"/>
          <w:szCs w:val="21"/>
        </w:rPr>
        <w:t xml:space="preserve"> of Beijing and the whole country.</w:t>
      </w:r>
    </w:p>
    <w:p>
      <w:pPr>
        <w:spacing w:line="360" w:lineRule="exact"/>
        <w:ind w:firstLine="422" w:firstLineChars="200"/>
        <w:rPr>
          <w:rFonts w:eastAsia="黑体"/>
          <w:b/>
          <w:bCs/>
          <w:szCs w:val="21"/>
        </w:rPr>
      </w:pPr>
    </w:p>
    <w:p>
      <w:pPr>
        <w:spacing w:line="360" w:lineRule="exact"/>
        <w:ind w:firstLine="422" w:firstLineChars="200"/>
        <w:rPr>
          <w:b/>
          <w:szCs w:val="21"/>
        </w:rPr>
      </w:pPr>
      <w:r>
        <w:rPr>
          <w:rFonts w:eastAsia="黑体"/>
          <w:b/>
          <w:bCs/>
          <w:szCs w:val="21"/>
        </w:rPr>
        <w:fldChar w:fldCharType="begin"/>
      </w:r>
      <w:r>
        <w:rPr>
          <w:rFonts w:eastAsia="黑体"/>
          <w:b/>
          <w:bCs/>
          <w:szCs w:val="21"/>
        </w:rPr>
        <w:instrText xml:space="preserve"> = 3 \* ROMAN </w:instrText>
      </w:r>
      <w:r>
        <w:rPr>
          <w:rFonts w:eastAsia="黑体"/>
          <w:b/>
          <w:bCs/>
          <w:szCs w:val="21"/>
        </w:rPr>
        <w:fldChar w:fldCharType="separate"/>
      </w:r>
      <w:r>
        <w:rPr>
          <w:rFonts w:eastAsia="黑体"/>
          <w:b/>
          <w:bCs/>
          <w:szCs w:val="21"/>
        </w:rPr>
        <w:t>III</w:t>
      </w:r>
      <w:r>
        <w:rPr>
          <w:rFonts w:eastAsia="黑体"/>
          <w:b/>
          <w:bCs/>
          <w:szCs w:val="21"/>
        </w:rPr>
        <w:fldChar w:fldCharType="end"/>
      </w:r>
      <w:r>
        <w:rPr>
          <w:rFonts w:eastAsia="黑体"/>
          <w:b/>
          <w:bCs/>
          <w:szCs w:val="21"/>
        </w:rPr>
        <w:t xml:space="preserve">. </w:t>
      </w:r>
      <w:r>
        <w:rPr>
          <w:rFonts w:eastAsia="FZCSJW--GB1-0-Identity-H"/>
          <w:b/>
          <w:kern w:val="0"/>
          <w:szCs w:val="21"/>
        </w:rPr>
        <w:t>Major Disciplines</w:t>
      </w:r>
      <w:r>
        <w:rPr>
          <w:b/>
          <w:szCs w:val="21"/>
        </w:rPr>
        <w:t xml:space="preserve"> </w:t>
      </w:r>
    </w:p>
    <w:p>
      <w:pPr>
        <w:spacing w:line="360" w:lineRule="exact"/>
        <w:ind w:firstLine="411" w:firstLineChars="196"/>
        <w:rPr>
          <w:rFonts w:eastAsia="FZCSJW--GB1-0-Identity-H"/>
          <w:kern w:val="0"/>
          <w:szCs w:val="21"/>
        </w:rPr>
      </w:pPr>
      <w:r>
        <w:rPr>
          <w:rFonts w:eastAsia="FZCSJW--GB1-0-Identity-H"/>
          <w:kern w:val="0"/>
          <w:szCs w:val="21"/>
        </w:rPr>
        <w:t>Science and Technology of Surveying and Mapping</w:t>
      </w:r>
    </w:p>
    <w:p>
      <w:pPr>
        <w:spacing w:line="360" w:lineRule="exact"/>
        <w:ind w:firstLine="422" w:firstLineChars="200"/>
        <w:rPr>
          <w:rFonts w:eastAsia="黑体"/>
          <w:b/>
          <w:bCs/>
          <w:szCs w:val="21"/>
        </w:rPr>
      </w:pPr>
    </w:p>
    <w:p>
      <w:pPr>
        <w:spacing w:line="360" w:lineRule="exact"/>
        <w:ind w:firstLine="422" w:firstLineChars="200"/>
        <w:rPr>
          <w:rFonts w:eastAsia="黑体"/>
          <w:b/>
          <w:bCs/>
          <w:szCs w:val="21"/>
        </w:rPr>
      </w:pPr>
      <w:r>
        <w:rPr>
          <w:rFonts w:eastAsia="黑体"/>
          <w:b/>
          <w:bCs/>
          <w:szCs w:val="21"/>
        </w:rPr>
        <w:fldChar w:fldCharType="begin"/>
      </w:r>
      <w:r>
        <w:rPr>
          <w:rFonts w:eastAsia="黑体"/>
          <w:b/>
          <w:bCs/>
          <w:szCs w:val="21"/>
        </w:rPr>
        <w:instrText xml:space="preserve"> = 4 \* ROMAN </w:instrText>
      </w:r>
      <w:r>
        <w:rPr>
          <w:rFonts w:eastAsia="黑体"/>
          <w:b/>
          <w:bCs/>
          <w:szCs w:val="21"/>
        </w:rPr>
        <w:fldChar w:fldCharType="separate"/>
      </w:r>
      <w:r>
        <w:rPr>
          <w:rFonts w:eastAsia="黑体"/>
          <w:b/>
          <w:bCs/>
          <w:szCs w:val="21"/>
        </w:rPr>
        <w:t>IV</w:t>
      </w:r>
      <w:r>
        <w:rPr>
          <w:rFonts w:eastAsia="黑体"/>
          <w:b/>
          <w:bCs/>
          <w:szCs w:val="21"/>
        </w:rPr>
        <w:fldChar w:fldCharType="end"/>
      </w:r>
      <w:r>
        <w:rPr>
          <w:rFonts w:eastAsia="黑体"/>
          <w:b/>
          <w:bCs/>
          <w:szCs w:val="21"/>
        </w:rPr>
        <w:t>. Major Courses</w:t>
      </w:r>
    </w:p>
    <w:p>
      <w:pPr>
        <w:spacing w:line="360" w:lineRule="exact"/>
        <w:ind w:firstLine="420" w:firstLineChars="200"/>
        <w:rPr>
          <w:rFonts w:eastAsia="FZCSJW--GB1-0-Identity-H"/>
          <w:kern w:val="0"/>
          <w:szCs w:val="21"/>
        </w:rPr>
      </w:pPr>
      <w:r>
        <w:rPr>
          <w:rFonts w:eastAsia="FZCSJW--GB1-0-Identity-H"/>
          <w:kern w:val="0"/>
          <w:szCs w:val="21"/>
        </w:rPr>
        <w:t xml:space="preserve">1. </w:t>
      </w:r>
      <w:r>
        <w:rPr>
          <w:rFonts w:eastAsia="华文中宋"/>
          <w:szCs w:val="21"/>
        </w:rPr>
        <w:t>Basic Courses</w:t>
      </w:r>
    </w:p>
    <w:p>
      <w:pPr>
        <w:spacing w:line="360" w:lineRule="exact"/>
        <w:ind w:firstLine="420" w:firstLineChars="200"/>
        <w:rPr>
          <w:rFonts w:eastAsia="华文中宋"/>
          <w:szCs w:val="21"/>
        </w:rPr>
      </w:pPr>
      <w:r>
        <w:rPr>
          <w:rFonts w:eastAsia="华文中宋"/>
          <w:szCs w:val="21"/>
        </w:rPr>
        <w:t>Introduction to Geomatics, Engineering Drawing and Read Drawing, C Language and Data Structure, Physical Geography, Digital Topographic Surveying, CAD Basic and Application,</w:t>
      </w:r>
      <w:r>
        <w:rPr>
          <w:kern w:val="0"/>
          <w:sz w:val="18"/>
          <w:szCs w:val="18"/>
          <w:lang w:bidi="ar"/>
        </w:rPr>
        <w:t xml:space="preserve"> </w:t>
      </w:r>
      <w:r>
        <w:rPr>
          <w:rFonts w:eastAsia="华文中宋"/>
          <w:szCs w:val="21"/>
        </w:rPr>
        <w:t>Fundamentals of Error Theory and Surveying Adjustment,</w:t>
      </w:r>
      <w:r>
        <w:rPr>
          <w:kern w:val="0"/>
          <w:sz w:val="18"/>
          <w:szCs w:val="18"/>
          <w:lang w:bidi="ar"/>
        </w:rPr>
        <w:t xml:space="preserve"> </w:t>
      </w:r>
      <w:r>
        <w:rPr>
          <w:rFonts w:eastAsia="华文中宋"/>
          <w:szCs w:val="21"/>
        </w:rPr>
        <w:t>The Principle of Geographic Information System (Bilingual), Principles of Remote Sensing</w:t>
      </w:r>
      <w:r>
        <w:rPr>
          <w:rFonts w:hint="eastAsia" w:eastAsia="华文中宋"/>
          <w:szCs w:val="21"/>
        </w:rPr>
        <w:t>, Photogrammetry Fundamental</w:t>
      </w:r>
    </w:p>
    <w:p>
      <w:pPr>
        <w:tabs>
          <w:tab w:val="left" w:pos="3119"/>
        </w:tabs>
        <w:spacing w:line="360" w:lineRule="exact"/>
        <w:ind w:firstLine="420" w:firstLineChars="200"/>
        <w:rPr>
          <w:rFonts w:eastAsia="华文中宋"/>
          <w:szCs w:val="21"/>
        </w:rPr>
      </w:pPr>
      <w:r>
        <w:rPr>
          <w:rFonts w:eastAsia="华文中宋"/>
          <w:szCs w:val="21"/>
        </w:rPr>
        <w:t>2. Specialty Courses</w:t>
      </w:r>
    </w:p>
    <w:p>
      <w:pPr>
        <w:spacing w:line="360" w:lineRule="exact"/>
        <w:ind w:firstLine="420" w:firstLineChars="200"/>
        <w:rPr>
          <w:rFonts w:eastAsia="FZCSJW--GB1-0-Identity-H"/>
          <w:kern w:val="0"/>
          <w:szCs w:val="21"/>
        </w:rPr>
      </w:pPr>
      <w:r>
        <w:rPr>
          <w:rFonts w:eastAsia="FZCSJW--GB1-0-Identity-H"/>
          <w:kern w:val="0"/>
          <w:szCs w:val="21"/>
        </w:rPr>
        <w:t xml:space="preserve">Satellite Navigation and Positioning Technology, Foundation of Geodesy, </w:t>
      </w:r>
      <w:r>
        <w:rPr>
          <w:rFonts w:eastAsia="黑体"/>
          <w:bCs/>
          <w:szCs w:val="21"/>
        </w:rPr>
        <w:t>Engineering Surveying</w:t>
      </w:r>
      <w:r>
        <w:rPr>
          <w:rFonts w:eastAsia="FZCSJW--GB1-0-Identity-H"/>
          <w:kern w:val="0"/>
          <w:szCs w:val="21"/>
        </w:rPr>
        <w:t xml:space="preserve">, </w:t>
      </w:r>
      <w:r>
        <w:rPr>
          <w:rFonts w:eastAsia="华文中宋"/>
          <w:szCs w:val="21"/>
        </w:rPr>
        <w:t>Deformation Monitoring and Disast</w:t>
      </w:r>
      <w:r>
        <w:rPr>
          <w:rFonts w:eastAsia="FZCSJW--GB1-0-Identity-H"/>
          <w:kern w:val="0"/>
          <w:szCs w:val="21"/>
        </w:rPr>
        <w:t xml:space="preserve">ers Predicting, Real Estate Surveying and Management, </w:t>
      </w:r>
      <w:r>
        <w:rPr>
          <w:rFonts w:eastAsia="黑体"/>
          <w:bCs/>
          <w:szCs w:val="21"/>
        </w:rPr>
        <w:t>Laser Radar Surveying Technology and Application</w:t>
      </w:r>
    </w:p>
    <w:p>
      <w:pPr>
        <w:spacing w:line="360" w:lineRule="exact"/>
        <w:ind w:firstLine="435"/>
        <w:rPr>
          <w:rFonts w:eastAsia="黑体"/>
          <w:b/>
          <w:bCs/>
          <w:szCs w:val="21"/>
        </w:rPr>
      </w:pPr>
    </w:p>
    <w:p>
      <w:pPr>
        <w:spacing w:line="360" w:lineRule="exact"/>
        <w:ind w:firstLine="435"/>
        <w:rPr>
          <w:rFonts w:eastAsia="黑体"/>
          <w:b/>
          <w:bCs/>
          <w:szCs w:val="21"/>
        </w:rPr>
      </w:pPr>
      <w:r>
        <w:rPr>
          <w:rFonts w:eastAsia="黑体"/>
          <w:b/>
          <w:bCs/>
          <w:szCs w:val="21"/>
        </w:rPr>
        <w:fldChar w:fldCharType="begin"/>
      </w:r>
      <w:r>
        <w:rPr>
          <w:rFonts w:eastAsia="黑体"/>
          <w:b/>
          <w:bCs/>
          <w:szCs w:val="21"/>
        </w:rPr>
        <w:instrText xml:space="preserve"> = 5 \* ROMAN </w:instrText>
      </w:r>
      <w:r>
        <w:rPr>
          <w:rFonts w:eastAsia="黑体"/>
          <w:b/>
          <w:bCs/>
          <w:szCs w:val="21"/>
        </w:rPr>
        <w:fldChar w:fldCharType="separate"/>
      </w:r>
      <w:r>
        <w:rPr>
          <w:rFonts w:eastAsia="黑体"/>
          <w:b/>
          <w:bCs/>
          <w:szCs w:val="21"/>
        </w:rPr>
        <w:t>V</w:t>
      </w:r>
      <w:r>
        <w:rPr>
          <w:rFonts w:eastAsia="黑体"/>
          <w:b/>
          <w:bCs/>
          <w:szCs w:val="21"/>
        </w:rPr>
        <w:fldChar w:fldCharType="end"/>
      </w:r>
      <w:r>
        <w:rPr>
          <w:rFonts w:eastAsia="黑体"/>
          <w:b/>
          <w:bCs/>
          <w:szCs w:val="21"/>
        </w:rPr>
        <w:t xml:space="preserve">. </w:t>
      </w:r>
      <w:r>
        <w:rPr>
          <w:rFonts w:eastAsia="FZCSJW--GB1-0-Identity-H"/>
          <w:b/>
          <w:kern w:val="0"/>
          <w:szCs w:val="21"/>
        </w:rPr>
        <w:t>Major Practical Training</w:t>
      </w:r>
    </w:p>
    <w:p>
      <w:pPr>
        <w:spacing w:line="360" w:lineRule="exact"/>
        <w:ind w:firstLine="422" w:firstLineChars="200"/>
        <w:rPr>
          <w:rFonts w:eastAsia="黑体"/>
          <w:b/>
          <w:bCs/>
          <w:szCs w:val="21"/>
        </w:rPr>
      </w:pPr>
      <w:r>
        <w:rPr>
          <w:rFonts w:eastAsia="FZCSJW--GB1-0-Identity-H"/>
          <w:b/>
          <w:kern w:val="0"/>
          <w:szCs w:val="21"/>
        </w:rPr>
        <w:t>1. Major experiment</w:t>
      </w:r>
    </w:p>
    <w:p>
      <w:pPr>
        <w:spacing w:line="360" w:lineRule="exact"/>
        <w:ind w:firstLine="420" w:firstLineChars="200"/>
        <w:rPr>
          <w:rFonts w:eastAsia="黑体"/>
          <w:bCs/>
          <w:szCs w:val="21"/>
        </w:rPr>
      </w:pPr>
      <w:r>
        <w:rPr>
          <w:rFonts w:eastAsia="黑体"/>
          <w:bCs/>
          <w:szCs w:val="21"/>
        </w:rPr>
        <w:t>Experiment of Digital Topographic Surveying, experiment of Satellite Navigation and Positioning Technology, experiment of Fundamentals of Photogrammetry, experiment of GIS Principles, experiment of Geodesy, experiment of Engineering Surveying, experiment of Deformation Monitoring, experiment of Real Estate Surveying and Management, experiment of Laser Radar Surveying Technology and Application</w:t>
      </w:r>
    </w:p>
    <w:p>
      <w:pPr>
        <w:spacing w:line="360" w:lineRule="exact"/>
        <w:ind w:firstLine="422" w:firstLineChars="200"/>
        <w:rPr>
          <w:rFonts w:eastAsia="FZCSJW--GB1-0-Identity-H"/>
          <w:b/>
          <w:kern w:val="0"/>
          <w:szCs w:val="21"/>
        </w:rPr>
      </w:pPr>
      <w:r>
        <w:rPr>
          <w:rFonts w:eastAsia="FZCSJW--GB1-0-Identity-H"/>
          <w:b/>
          <w:kern w:val="0"/>
          <w:szCs w:val="21"/>
        </w:rPr>
        <w:t>2. Major Practical Training</w:t>
      </w:r>
    </w:p>
    <w:p>
      <w:pPr>
        <w:spacing w:line="360" w:lineRule="exact"/>
        <w:ind w:firstLine="420" w:firstLineChars="200"/>
        <w:rPr>
          <w:rFonts w:eastAsia="黑体"/>
          <w:b/>
          <w:bCs/>
          <w:szCs w:val="21"/>
        </w:rPr>
      </w:pPr>
      <w:r>
        <w:rPr>
          <w:rFonts w:eastAsia="黑体"/>
          <w:bCs/>
          <w:szCs w:val="21"/>
        </w:rPr>
        <w:t xml:space="preserve">Digital Topographic Surveying </w:t>
      </w:r>
      <w:r>
        <w:rPr>
          <w:rFonts w:eastAsia="华文中宋"/>
          <w:szCs w:val="21"/>
        </w:rPr>
        <w:t>Practice</w:t>
      </w:r>
      <w:r>
        <w:rPr>
          <w:rFonts w:eastAsia="黑体"/>
          <w:bCs/>
          <w:szCs w:val="21"/>
        </w:rPr>
        <w:t xml:space="preserve">, Satellite Navigation and Positioning </w:t>
      </w:r>
      <w:r>
        <w:rPr>
          <w:rFonts w:eastAsia="华文中宋"/>
          <w:szCs w:val="21"/>
        </w:rPr>
        <w:t>Practice</w:t>
      </w:r>
      <w:r>
        <w:rPr>
          <w:rFonts w:eastAsia="黑体"/>
          <w:bCs/>
          <w:szCs w:val="21"/>
        </w:rPr>
        <w:t xml:space="preserve">, Principles of Remote Sensing </w:t>
      </w:r>
      <w:r>
        <w:rPr>
          <w:rFonts w:eastAsia="华文中宋"/>
          <w:szCs w:val="21"/>
        </w:rPr>
        <w:t>Practice</w:t>
      </w:r>
      <w:r>
        <w:rPr>
          <w:rFonts w:eastAsia="黑体"/>
          <w:bCs/>
          <w:szCs w:val="21"/>
        </w:rPr>
        <w:t xml:space="preserve">, Fundamentals of Photogrammetry </w:t>
      </w:r>
      <w:r>
        <w:rPr>
          <w:rFonts w:eastAsia="华文中宋"/>
          <w:szCs w:val="21"/>
        </w:rPr>
        <w:t>Practice</w:t>
      </w:r>
      <w:r>
        <w:rPr>
          <w:rFonts w:eastAsia="黑体"/>
          <w:bCs/>
          <w:szCs w:val="21"/>
        </w:rPr>
        <w:t xml:space="preserve">, GIS </w:t>
      </w:r>
      <w:r>
        <w:rPr>
          <w:rFonts w:eastAsia="华文中宋"/>
          <w:szCs w:val="21"/>
        </w:rPr>
        <w:t>Practice</w:t>
      </w:r>
      <w:r>
        <w:rPr>
          <w:rFonts w:eastAsia="黑体"/>
          <w:bCs/>
          <w:szCs w:val="21"/>
        </w:rPr>
        <w:t xml:space="preserve">, Cartography </w:t>
      </w:r>
      <w:r>
        <w:rPr>
          <w:rFonts w:eastAsia="华文中宋"/>
          <w:szCs w:val="21"/>
        </w:rPr>
        <w:t>Practice</w:t>
      </w:r>
      <w:r>
        <w:rPr>
          <w:rFonts w:eastAsia="黑体"/>
          <w:bCs/>
          <w:szCs w:val="21"/>
        </w:rPr>
        <w:t xml:space="preserve">, Control Surveying </w:t>
      </w:r>
      <w:r>
        <w:rPr>
          <w:rFonts w:eastAsia="华文中宋"/>
          <w:szCs w:val="21"/>
        </w:rPr>
        <w:t>Practice</w:t>
      </w:r>
      <w:r>
        <w:rPr>
          <w:rFonts w:eastAsia="黑体"/>
          <w:bCs/>
          <w:szCs w:val="21"/>
        </w:rPr>
        <w:t xml:space="preserve">, Comprehensive Training for Engineering Surveying, Comprehensive Training for Spatial Information, Real Estate Surveying and Management </w:t>
      </w:r>
      <w:r>
        <w:rPr>
          <w:rFonts w:eastAsia="华文中宋"/>
          <w:szCs w:val="21"/>
        </w:rPr>
        <w:t>Practice</w:t>
      </w:r>
      <w:r>
        <w:rPr>
          <w:rFonts w:eastAsia="黑体"/>
          <w:bCs/>
          <w:szCs w:val="21"/>
        </w:rPr>
        <w:t xml:space="preserve">, Laser Radar Surveying </w:t>
      </w:r>
      <w:r>
        <w:rPr>
          <w:rFonts w:eastAsia="华文中宋"/>
          <w:szCs w:val="21"/>
        </w:rPr>
        <w:t>Practice</w:t>
      </w:r>
      <w:r>
        <w:rPr>
          <w:rFonts w:eastAsia="黑体"/>
          <w:bCs/>
          <w:szCs w:val="21"/>
        </w:rPr>
        <w:t>.</w:t>
      </w:r>
    </w:p>
    <w:p>
      <w:pPr>
        <w:spacing w:line="360" w:lineRule="exact"/>
        <w:ind w:firstLine="422" w:firstLineChars="200"/>
        <w:rPr>
          <w:rFonts w:eastAsia="黑体"/>
          <w:b/>
          <w:bCs/>
          <w:szCs w:val="21"/>
        </w:rPr>
      </w:pPr>
      <w:r>
        <w:rPr>
          <w:rFonts w:eastAsia="黑体"/>
          <w:b/>
          <w:bCs/>
          <w:szCs w:val="21"/>
        </w:rPr>
        <w:fldChar w:fldCharType="begin"/>
      </w:r>
      <w:r>
        <w:rPr>
          <w:rFonts w:eastAsia="黑体"/>
          <w:b/>
          <w:bCs/>
          <w:szCs w:val="21"/>
        </w:rPr>
        <w:instrText xml:space="preserve"> = 6 \* ROMAN </w:instrText>
      </w:r>
      <w:r>
        <w:rPr>
          <w:rFonts w:eastAsia="黑体"/>
          <w:b/>
          <w:bCs/>
          <w:szCs w:val="21"/>
        </w:rPr>
        <w:fldChar w:fldCharType="separate"/>
      </w:r>
      <w:r>
        <w:rPr>
          <w:rFonts w:eastAsia="黑体"/>
          <w:b/>
          <w:bCs/>
          <w:szCs w:val="21"/>
        </w:rPr>
        <w:t>VI</w:t>
      </w:r>
      <w:r>
        <w:rPr>
          <w:rFonts w:eastAsia="黑体"/>
          <w:b/>
          <w:bCs/>
          <w:szCs w:val="21"/>
        </w:rPr>
        <w:fldChar w:fldCharType="end"/>
      </w:r>
      <w:r>
        <w:rPr>
          <w:rFonts w:eastAsia="黑体"/>
          <w:b/>
          <w:bCs/>
          <w:szCs w:val="21"/>
        </w:rPr>
        <w:t>. Graduation Requirements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315" w:firstLineChars="150"/>
        <w:rPr>
          <w:rFonts w:eastAsia="华文中宋"/>
          <w:szCs w:val="21"/>
        </w:rPr>
      </w:pPr>
      <w:r>
        <w:rPr>
          <w:rFonts w:eastAsia="华文中宋"/>
          <w:szCs w:val="21"/>
        </w:rPr>
        <w:t xml:space="preserve">In accordance with </w:t>
      </w:r>
      <w:r>
        <w:rPr>
          <w:rFonts w:eastAsia="黑体"/>
          <w:bCs/>
          <w:szCs w:val="21"/>
        </w:rPr>
        <w:t xml:space="preserve">"Management Regulations for the Undergraduate Students of Beijing University of Civil Engineering and Architecture" and "Bachelor's Degree Awarding Regulations", </w:t>
      </w:r>
      <w:r>
        <w:rPr>
          <w:rFonts w:eastAsia="华文中宋"/>
          <w:szCs w:val="21"/>
        </w:rPr>
        <w:t>the minimum credits required by specialty for graduate is 163, including 124credits of theoretical courses and 39 credits of practice teaching</w:t>
      </w:r>
      <w:r>
        <w:rPr>
          <w:rFonts w:hint="eastAsia" w:eastAsia="黑体"/>
          <w:bCs/>
          <w:szCs w:val="21"/>
        </w:rPr>
        <w:t xml:space="preserve"> (</w:t>
      </w:r>
      <w:r>
        <w:rPr>
          <w:rFonts w:eastAsia="黑体"/>
          <w:bCs/>
          <w:szCs w:val="21"/>
        </w:rPr>
        <w:t>2 credits of compulsory innovation practice and scientific research training included)</w:t>
      </w:r>
      <w:r>
        <w:rPr>
          <w:rFonts w:hint="eastAsia" w:eastAsia="黑体"/>
          <w:bCs/>
          <w:szCs w:val="21"/>
        </w:rPr>
        <w:t>.</w:t>
      </w:r>
    </w:p>
    <w:p>
      <w:pPr>
        <w:spacing w:line="360" w:lineRule="exact"/>
        <w:ind w:firstLine="422" w:firstLineChars="200"/>
        <w:rPr>
          <w:b/>
        </w:rPr>
      </w:pPr>
      <w:r>
        <w:rPr>
          <w:rFonts w:ascii="黑体" w:eastAsia="黑体"/>
          <w:b/>
          <w:bCs/>
          <w:szCs w:val="21"/>
        </w:rPr>
        <w:fldChar w:fldCharType="begin"/>
      </w:r>
      <w:r>
        <w:rPr>
          <w:rFonts w:ascii="黑体" w:eastAsia="黑体"/>
          <w:b/>
          <w:bCs/>
          <w:szCs w:val="21"/>
        </w:rPr>
        <w:instrText xml:space="preserve"> </w:instrText>
      </w:r>
      <w:r>
        <w:rPr>
          <w:rFonts w:hint="eastAsia" w:ascii="黑体" w:eastAsia="黑体"/>
          <w:b/>
          <w:bCs/>
          <w:szCs w:val="21"/>
        </w:rPr>
        <w:instrText xml:space="preserve">= 7 \* ROMAN</w:instrText>
      </w:r>
      <w:r>
        <w:rPr>
          <w:rFonts w:ascii="黑体" w:eastAsia="黑体"/>
          <w:b/>
          <w:bCs/>
          <w:szCs w:val="21"/>
        </w:rPr>
        <w:instrText xml:space="preserve"> </w:instrText>
      </w:r>
      <w:r>
        <w:rPr>
          <w:rFonts w:ascii="黑体" w:eastAsia="黑体"/>
          <w:b/>
          <w:bCs/>
          <w:szCs w:val="21"/>
        </w:rPr>
        <w:fldChar w:fldCharType="separate"/>
      </w:r>
      <w:r>
        <w:rPr>
          <w:rFonts w:ascii="黑体" w:eastAsia="黑体"/>
          <w:b/>
          <w:bCs/>
          <w:szCs w:val="21"/>
        </w:rPr>
        <w:t>VII</w:t>
      </w:r>
      <w:r>
        <w:rPr>
          <w:rFonts w:ascii="黑体" w:eastAsia="黑体"/>
          <w:b/>
          <w:bCs/>
          <w:szCs w:val="21"/>
        </w:rPr>
        <w:fldChar w:fldCharType="end"/>
      </w:r>
      <w:r>
        <w:rPr>
          <w:rFonts w:hint="eastAsia" w:ascii="黑体" w:eastAsia="黑体"/>
          <w:b/>
          <w:bCs/>
          <w:szCs w:val="21"/>
        </w:rPr>
        <w:t xml:space="preserve">. </w:t>
      </w:r>
      <w:r>
        <w:rPr>
          <w:b/>
        </w:rPr>
        <w:t>Proportion of Course</w:t>
      </w:r>
    </w:p>
    <w:p>
      <w:pPr>
        <w:spacing w:line="360" w:lineRule="exact"/>
        <w:ind w:firstLine="422" w:firstLineChars="200"/>
        <w:rPr>
          <w:b/>
        </w:rPr>
      </w:pPr>
    </w:p>
    <w:tbl>
      <w:tblPr>
        <w:tblStyle w:val="23"/>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458"/>
        <w:gridCol w:w="1701"/>
        <w:gridCol w:w="156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tcPr>
          <w:p>
            <w:pPr>
              <w:spacing w:line="360" w:lineRule="exact"/>
              <w:rPr>
                <w:rFonts w:eastAsia="黑体"/>
                <w:b/>
                <w:bCs/>
                <w:sz w:val="20"/>
              </w:rPr>
            </w:pPr>
            <w:r>
              <w:rPr>
                <w:rFonts w:hint="eastAsia" w:eastAsia="黑体"/>
                <w:b/>
                <w:bCs/>
                <w:sz w:val="20"/>
              </w:rPr>
              <w:t xml:space="preserve"> Course </w:t>
            </w:r>
            <w:r>
              <w:fldChar w:fldCharType="begin"/>
            </w:r>
            <w:r>
              <w:instrText xml:space="preserve"> HYPERLINK "http://www.baidu.com/link?url=T-sTAae63xKETLJd_N7nNsFUo4ds7VX1E0PW1OwBIazAjp1vVAUKLUIUFYxDzfyxsSDXgWReQf8aH7q_CabOr9251wtvAH6OwY8dszrOr2u" \t "https://www.baidu.com/_blank" </w:instrText>
            </w:r>
            <w:r>
              <w:fldChar w:fldCharType="separate"/>
            </w:r>
            <w:r>
              <w:rPr>
                <w:rFonts w:hint="eastAsia" w:eastAsia="黑体"/>
                <w:b/>
                <w:bCs/>
                <w:sz w:val="20"/>
              </w:rPr>
              <w:t>C</w:t>
            </w:r>
            <w:r>
              <w:rPr>
                <w:rFonts w:eastAsia="黑体"/>
                <w:b/>
                <w:bCs/>
                <w:sz w:val="20"/>
              </w:rPr>
              <w:t>ategory</w:t>
            </w:r>
            <w:r>
              <w:rPr>
                <w:rFonts w:eastAsia="黑体"/>
                <w:b/>
                <w:bCs/>
                <w:sz w:val="20"/>
              </w:rPr>
              <w:fldChar w:fldCharType="end"/>
            </w:r>
          </w:p>
        </w:tc>
        <w:tc>
          <w:tcPr>
            <w:tcW w:w="1458" w:type="dxa"/>
          </w:tcPr>
          <w:p>
            <w:pPr>
              <w:spacing w:line="360" w:lineRule="exact"/>
              <w:rPr>
                <w:rFonts w:eastAsia="黑体"/>
                <w:b/>
                <w:bCs/>
                <w:sz w:val="20"/>
              </w:rPr>
            </w:pPr>
            <w:r>
              <w:rPr>
                <w:rFonts w:hint="eastAsia" w:eastAsia="黑体"/>
                <w:b/>
                <w:bCs/>
                <w:sz w:val="20"/>
              </w:rPr>
              <w:t xml:space="preserve"> Course Type</w:t>
            </w:r>
          </w:p>
        </w:tc>
        <w:tc>
          <w:tcPr>
            <w:tcW w:w="1701" w:type="dxa"/>
          </w:tcPr>
          <w:p>
            <w:pPr>
              <w:spacing w:line="360" w:lineRule="exact"/>
              <w:ind w:firstLine="402" w:firstLineChars="200"/>
              <w:rPr>
                <w:rFonts w:eastAsia="黑体"/>
                <w:b/>
                <w:bCs/>
                <w:sz w:val="20"/>
              </w:rPr>
            </w:pPr>
            <w:r>
              <w:rPr>
                <w:rFonts w:hint="eastAsia" w:eastAsia="黑体"/>
                <w:b/>
                <w:bCs/>
                <w:sz w:val="20"/>
              </w:rPr>
              <w:t>Credits</w:t>
            </w:r>
          </w:p>
        </w:tc>
        <w:tc>
          <w:tcPr>
            <w:tcW w:w="1560" w:type="dxa"/>
          </w:tcPr>
          <w:p>
            <w:pPr>
              <w:spacing w:line="360" w:lineRule="exact"/>
              <w:rPr>
                <w:rFonts w:eastAsia="黑体"/>
                <w:b/>
                <w:bCs/>
                <w:sz w:val="20"/>
              </w:rPr>
            </w:pPr>
            <w:r>
              <w:rPr>
                <w:rFonts w:hint="eastAsia" w:eastAsia="黑体"/>
                <w:b/>
                <w:bCs/>
                <w:sz w:val="20"/>
              </w:rPr>
              <w:t xml:space="preserve">  Class Hour</w:t>
            </w:r>
          </w:p>
        </w:tc>
        <w:tc>
          <w:tcPr>
            <w:tcW w:w="1503" w:type="dxa"/>
          </w:tcPr>
          <w:p>
            <w:pPr>
              <w:spacing w:line="360" w:lineRule="exact"/>
              <w:rPr>
                <w:rFonts w:eastAsia="黑体"/>
                <w:b/>
                <w:bCs/>
                <w:sz w:val="20"/>
              </w:rPr>
            </w:pPr>
            <w:r>
              <w:rPr>
                <w:rFonts w:hint="eastAsia" w:eastAsia="黑体"/>
                <w:b/>
                <w:bCs/>
                <w:sz w:val="20"/>
              </w:rPr>
              <w:t xml:space="preserve">  Proportion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restart"/>
          </w:tcPr>
          <w:p>
            <w:pPr>
              <w:spacing w:line="360" w:lineRule="exact"/>
              <w:jc w:val="center"/>
              <w:rPr>
                <w:rFonts w:ascii="黑体" w:eastAsia="黑体"/>
                <w:bCs/>
                <w:szCs w:val="21"/>
              </w:rPr>
            </w:pPr>
          </w:p>
          <w:p>
            <w:pPr>
              <w:spacing w:line="360" w:lineRule="exact"/>
              <w:jc w:val="center"/>
              <w:rPr>
                <w:rFonts w:ascii="黑体" w:eastAsia="黑体"/>
                <w:bCs/>
                <w:szCs w:val="21"/>
              </w:rPr>
            </w:pPr>
            <w:r>
              <w:rPr>
                <w:rFonts w:hint="eastAsia" w:eastAsia="黑体"/>
                <w:sz w:val="20"/>
              </w:rPr>
              <w:t xml:space="preserve">General Education </w:t>
            </w:r>
          </w:p>
        </w:tc>
        <w:tc>
          <w:tcPr>
            <w:tcW w:w="1458" w:type="dxa"/>
          </w:tcPr>
          <w:p>
            <w:pPr>
              <w:spacing w:line="360" w:lineRule="exact"/>
              <w:jc w:val="center"/>
              <w:rPr>
                <w:rFonts w:eastAsia="黑体"/>
                <w:sz w:val="20"/>
              </w:rPr>
            </w:pPr>
            <w:r>
              <w:rPr>
                <w:rFonts w:hint="eastAsia" w:eastAsia="黑体"/>
                <w:sz w:val="20"/>
              </w:rPr>
              <w:t>Compulsory</w:t>
            </w:r>
          </w:p>
        </w:tc>
        <w:tc>
          <w:tcPr>
            <w:tcW w:w="1701" w:type="dxa"/>
            <w:vAlign w:val="center"/>
          </w:tcPr>
          <w:p>
            <w:pPr>
              <w:jc w:val="center"/>
            </w:pPr>
            <w:r>
              <w:t>40.5</w:t>
            </w:r>
          </w:p>
        </w:tc>
        <w:tc>
          <w:tcPr>
            <w:tcW w:w="1560" w:type="dxa"/>
            <w:vAlign w:val="center"/>
          </w:tcPr>
          <w:p>
            <w:pPr>
              <w:jc w:val="center"/>
            </w:pPr>
            <w:r>
              <w:t>600</w:t>
            </w:r>
          </w:p>
        </w:tc>
        <w:tc>
          <w:tcPr>
            <w:tcW w:w="1503" w:type="dxa"/>
            <w:vAlign w:val="center"/>
          </w:tcPr>
          <w:p>
            <w:pPr>
              <w:widowControl/>
              <w:jc w:val="center"/>
              <w:rPr>
                <w:color w:val="000000"/>
                <w:sz w:val="22"/>
                <w:szCs w:val="22"/>
              </w:rPr>
            </w:pPr>
            <w:r>
              <w:rPr>
                <w:rFonts w:hint="eastAsia"/>
                <w:color w:val="000000"/>
                <w:sz w:val="22"/>
                <w:szCs w:val="22"/>
              </w:rPr>
              <w:t>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continue"/>
          </w:tcPr>
          <w:p>
            <w:pPr>
              <w:spacing w:line="360" w:lineRule="exact"/>
              <w:jc w:val="center"/>
              <w:rPr>
                <w:rFonts w:ascii="黑体" w:eastAsia="黑体"/>
                <w:bCs/>
                <w:szCs w:val="21"/>
              </w:rPr>
            </w:pPr>
          </w:p>
        </w:tc>
        <w:tc>
          <w:tcPr>
            <w:tcW w:w="1458" w:type="dxa"/>
          </w:tcPr>
          <w:p>
            <w:pPr>
              <w:spacing w:line="360" w:lineRule="exact"/>
              <w:jc w:val="center"/>
              <w:rPr>
                <w:rFonts w:eastAsia="黑体"/>
                <w:sz w:val="20"/>
              </w:rPr>
            </w:pPr>
            <w:r>
              <w:rPr>
                <w:rFonts w:hint="eastAsia" w:eastAsia="黑体"/>
                <w:sz w:val="20"/>
              </w:rPr>
              <w:t>Optional</w:t>
            </w:r>
          </w:p>
        </w:tc>
        <w:tc>
          <w:tcPr>
            <w:tcW w:w="1701" w:type="dxa"/>
            <w:vAlign w:val="center"/>
          </w:tcPr>
          <w:p>
            <w:pPr>
              <w:jc w:val="center"/>
            </w:pPr>
            <w:r>
              <w:t>3</w:t>
            </w:r>
          </w:p>
        </w:tc>
        <w:tc>
          <w:tcPr>
            <w:tcW w:w="1560" w:type="dxa"/>
            <w:vAlign w:val="center"/>
          </w:tcPr>
          <w:p>
            <w:pPr>
              <w:jc w:val="center"/>
            </w:pPr>
            <w:r>
              <w:t>48</w:t>
            </w:r>
          </w:p>
        </w:tc>
        <w:tc>
          <w:tcPr>
            <w:tcW w:w="1503" w:type="dxa"/>
            <w:vAlign w:val="center"/>
          </w:tcPr>
          <w:p>
            <w:pPr>
              <w:jc w:val="center"/>
              <w:rPr>
                <w:color w:val="000000"/>
                <w:sz w:val="22"/>
                <w:szCs w:val="22"/>
              </w:rPr>
            </w:pPr>
            <w:r>
              <w:rPr>
                <w:rFonts w:hint="eastAsia"/>
                <w:color w:val="000000"/>
                <w:sz w:val="22"/>
                <w:szCs w:val="22"/>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restart"/>
          </w:tcPr>
          <w:p>
            <w:pPr>
              <w:spacing w:line="360" w:lineRule="exact"/>
              <w:jc w:val="center"/>
              <w:rPr>
                <w:rFonts w:ascii="黑体" w:eastAsia="黑体"/>
                <w:bCs/>
                <w:szCs w:val="21"/>
              </w:rPr>
            </w:pPr>
            <w:r>
              <w:rPr>
                <w:rFonts w:hint="eastAsia" w:eastAsia="黑体"/>
                <w:sz w:val="20"/>
              </w:rPr>
              <w:t>Big</w:t>
            </w:r>
            <w:r>
              <w:rPr>
                <w:rFonts w:eastAsia="黑体"/>
                <w:sz w:val="20"/>
              </w:rPr>
              <w:t> </w:t>
            </w:r>
            <w:r>
              <w:rPr>
                <w:rFonts w:hint="eastAsia" w:eastAsia="黑体"/>
                <w:sz w:val="20"/>
              </w:rPr>
              <w:t>A</w:t>
            </w:r>
            <w:r>
              <w:rPr>
                <w:rFonts w:eastAsia="黑体"/>
                <w:sz w:val="20"/>
              </w:rPr>
              <w:t>cademic </w:t>
            </w:r>
            <w:r>
              <w:rPr>
                <w:rFonts w:hint="eastAsia" w:eastAsia="黑体"/>
                <w:sz w:val="20"/>
              </w:rPr>
              <w:t>S</w:t>
            </w:r>
            <w:r>
              <w:rPr>
                <w:rFonts w:eastAsia="黑体"/>
                <w:sz w:val="20"/>
              </w:rPr>
              <w:t>ubjects</w:t>
            </w:r>
            <w:r>
              <w:rPr>
                <w:rFonts w:hint="eastAsia" w:eastAsia="黑体"/>
                <w:sz w:val="20"/>
              </w:rPr>
              <w:t xml:space="preserve"> </w:t>
            </w:r>
          </w:p>
        </w:tc>
        <w:tc>
          <w:tcPr>
            <w:tcW w:w="1458" w:type="dxa"/>
          </w:tcPr>
          <w:p>
            <w:pPr>
              <w:spacing w:line="360" w:lineRule="exact"/>
              <w:jc w:val="center"/>
              <w:rPr>
                <w:rFonts w:eastAsia="黑体"/>
                <w:sz w:val="20"/>
              </w:rPr>
            </w:pPr>
            <w:r>
              <w:rPr>
                <w:rFonts w:hint="eastAsia" w:eastAsia="黑体"/>
                <w:sz w:val="20"/>
              </w:rPr>
              <w:t>Compulsory</w:t>
            </w:r>
          </w:p>
        </w:tc>
        <w:tc>
          <w:tcPr>
            <w:tcW w:w="1701" w:type="dxa"/>
            <w:vAlign w:val="center"/>
          </w:tcPr>
          <w:p>
            <w:pPr>
              <w:jc w:val="center"/>
            </w:pPr>
            <w:r>
              <w:t>46</w:t>
            </w:r>
          </w:p>
        </w:tc>
        <w:tc>
          <w:tcPr>
            <w:tcW w:w="1560" w:type="dxa"/>
            <w:vAlign w:val="center"/>
          </w:tcPr>
          <w:p>
            <w:pPr>
              <w:jc w:val="center"/>
            </w:pPr>
            <w:r>
              <w:t>804</w:t>
            </w:r>
          </w:p>
        </w:tc>
        <w:tc>
          <w:tcPr>
            <w:tcW w:w="1503" w:type="dxa"/>
            <w:vAlign w:val="center"/>
          </w:tcPr>
          <w:p>
            <w:pPr>
              <w:jc w:val="center"/>
              <w:rPr>
                <w:color w:val="000000"/>
                <w:sz w:val="22"/>
                <w:szCs w:val="22"/>
              </w:rPr>
            </w:pPr>
            <w:r>
              <w:rPr>
                <w:rFonts w:hint="eastAsia"/>
                <w:color w:val="000000"/>
                <w:sz w:val="22"/>
                <w:szCs w:val="22"/>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continue"/>
          </w:tcPr>
          <w:p>
            <w:pPr>
              <w:spacing w:line="360" w:lineRule="exact"/>
              <w:jc w:val="center"/>
              <w:rPr>
                <w:rFonts w:ascii="黑体" w:eastAsia="黑体"/>
                <w:bCs/>
                <w:szCs w:val="21"/>
              </w:rPr>
            </w:pPr>
          </w:p>
        </w:tc>
        <w:tc>
          <w:tcPr>
            <w:tcW w:w="1458" w:type="dxa"/>
          </w:tcPr>
          <w:p>
            <w:pPr>
              <w:spacing w:line="360" w:lineRule="exact"/>
              <w:jc w:val="center"/>
              <w:rPr>
                <w:rFonts w:eastAsia="黑体"/>
                <w:sz w:val="20"/>
              </w:rPr>
            </w:pPr>
            <w:r>
              <w:rPr>
                <w:rFonts w:hint="eastAsia" w:eastAsia="黑体"/>
                <w:sz w:val="20"/>
              </w:rPr>
              <w:t>Optional</w:t>
            </w:r>
          </w:p>
        </w:tc>
        <w:tc>
          <w:tcPr>
            <w:tcW w:w="1701" w:type="dxa"/>
            <w:vAlign w:val="center"/>
          </w:tcPr>
          <w:p>
            <w:pPr>
              <w:jc w:val="center"/>
            </w:pPr>
            <w:r>
              <w:t>1</w:t>
            </w:r>
          </w:p>
        </w:tc>
        <w:tc>
          <w:tcPr>
            <w:tcW w:w="1560" w:type="dxa"/>
            <w:vAlign w:val="center"/>
          </w:tcPr>
          <w:p>
            <w:pPr>
              <w:jc w:val="center"/>
            </w:pPr>
            <w:r>
              <w:t>16</w:t>
            </w:r>
          </w:p>
        </w:tc>
        <w:tc>
          <w:tcPr>
            <w:tcW w:w="1503" w:type="dxa"/>
            <w:vAlign w:val="center"/>
          </w:tcPr>
          <w:p>
            <w:pPr>
              <w:jc w:val="center"/>
              <w:rPr>
                <w:color w:val="000000"/>
                <w:sz w:val="22"/>
                <w:szCs w:val="22"/>
              </w:rPr>
            </w:pPr>
            <w:r>
              <w:rPr>
                <w:rFonts w:hint="eastAsia"/>
                <w:color w:val="000000"/>
                <w:sz w:val="22"/>
                <w:szCs w:val="22"/>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tcPr>
          <w:p>
            <w:pPr>
              <w:spacing w:line="360" w:lineRule="exact"/>
              <w:jc w:val="center"/>
              <w:rPr>
                <w:rFonts w:eastAsia="黑体"/>
                <w:sz w:val="20"/>
              </w:rPr>
            </w:pPr>
            <w:r>
              <w:rPr>
                <w:rFonts w:hint="eastAsia" w:eastAsia="黑体"/>
                <w:sz w:val="20"/>
              </w:rPr>
              <w:t>Professional</w:t>
            </w:r>
            <w:r>
              <w:rPr>
                <w:rFonts w:eastAsia="黑体"/>
                <w:sz w:val="20"/>
              </w:rPr>
              <w:t> </w:t>
            </w:r>
            <w:r>
              <w:rPr>
                <w:rFonts w:hint="eastAsia" w:eastAsia="黑体"/>
                <w:sz w:val="20"/>
              </w:rPr>
              <w:t>C</w:t>
            </w:r>
            <w:r>
              <w:rPr>
                <w:rFonts w:eastAsia="黑体"/>
                <w:sz w:val="20"/>
              </w:rPr>
              <w:t>ore </w:t>
            </w:r>
          </w:p>
        </w:tc>
        <w:tc>
          <w:tcPr>
            <w:tcW w:w="1458" w:type="dxa"/>
          </w:tcPr>
          <w:p>
            <w:pPr>
              <w:spacing w:line="360" w:lineRule="exact"/>
              <w:jc w:val="center"/>
              <w:rPr>
                <w:rFonts w:eastAsia="黑体"/>
                <w:sz w:val="20"/>
              </w:rPr>
            </w:pPr>
            <w:r>
              <w:rPr>
                <w:rFonts w:hint="eastAsia" w:eastAsia="黑体"/>
                <w:sz w:val="20"/>
              </w:rPr>
              <w:t>Compulsory</w:t>
            </w:r>
          </w:p>
        </w:tc>
        <w:tc>
          <w:tcPr>
            <w:tcW w:w="1701" w:type="dxa"/>
            <w:vAlign w:val="center"/>
          </w:tcPr>
          <w:p>
            <w:pPr>
              <w:jc w:val="center"/>
            </w:pPr>
            <w:r>
              <w:t>17</w:t>
            </w:r>
          </w:p>
        </w:tc>
        <w:tc>
          <w:tcPr>
            <w:tcW w:w="1560" w:type="dxa"/>
            <w:vAlign w:val="center"/>
          </w:tcPr>
          <w:p>
            <w:pPr>
              <w:jc w:val="center"/>
            </w:pPr>
            <w:r>
              <w:t>272</w:t>
            </w:r>
          </w:p>
        </w:tc>
        <w:tc>
          <w:tcPr>
            <w:tcW w:w="1503" w:type="dxa"/>
            <w:vAlign w:val="center"/>
          </w:tcPr>
          <w:p>
            <w:pPr>
              <w:jc w:val="center"/>
              <w:rPr>
                <w:color w:val="000000"/>
                <w:sz w:val="22"/>
                <w:szCs w:val="22"/>
              </w:rPr>
            </w:pPr>
            <w:r>
              <w:rPr>
                <w:rFonts w:hint="eastAsia"/>
                <w:color w:val="000000"/>
                <w:sz w:val="22"/>
                <w:szCs w:val="22"/>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restart"/>
          </w:tcPr>
          <w:p>
            <w:pPr>
              <w:spacing w:line="360" w:lineRule="exact"/>
              <w:jc w:val="center"/>
              <w:rPr>
                <w:rFonts w:ascii="黑体" w:eastAsia="黑体"/>
                <w:bCs/>
                <w:szCs w:val="21"/>
              </w:rPr>
            </w:pPr>
            <w:r>
              <w:rPr>
                <w:rFonts w:hint="eastAsia" w:eastAsia="黑体"/>
                <w:sz w:val="20"/>
              </w:rPr>
              <w:t>Professional</w:t>
            </w:r>
            <w:r>
              <w:rPr>
                <w:rFonts w:eastAsia="黑体"/>
                <w:sz w:val="20"/>
              </w:rPr>
              <w:t> </w:t>
            </w:r>
            <w:r>
              <w:rPr>
                <w:rFonts w:hint="eastAsia" w:eastAsia="黑体"/>
                <w:sz w:val="20"/>
              </w:rPr>
              <w:t>D</w:t>
            </w:r>
            <w:r>
              <w:rPr>
                <w:rFonts w:eastAsia="黑体"/>
                <w:sz w:val="20"/>
              </w:rPr>
              <w:t>irection</w:t>
            </w:r>
          </w:p>
        </w:tc>
        <w:tc>
          <w:tcPr>
            <w:tcW w:w="1458" w:type="dxa"/>
          </w:tcPr>
          <w:p>
            <w:pPr>
              <w:spacing w:line="360" w:lineRule="exact"/>
              <w:jc w:val="center"/>
              <w:rPr>
                <w:rFonts w:eastAsia="黑体"/>
                <w:sz w:val="20"/>
              </w:rPr>
            </w:pPr>
            <w:r>
              <w:rPr>
                <w:rFonts w:hint="eastAsia" w:eastAsia="黑体"/>
                <w:sz w:val="20"/>
              </w:rPr>
              <w:t>Compulsory</w:t>
            </w:r>
          </w:p>
        </w:tc>
        <w:tc>
          <w:tcPr>
            <w:tcW w:w="1701" w:type="dxa"/>
            <w:vAlign w:val="center"/>
          </w:tcPr>
          <w:p>
            <w:pPr>
              <w:jc w:val="center"/>
            </w:pPr>
            <w:r>
              <w:t>6</w:t>
            </w:r>
          </w:p>
        </w:tc>
        <w:tc>
          <w:tcPr>
            <w:tcW w:w="1560" w:type="dxa"/>
            <w:vAlign w:val="center"/>
          </w:tcPr>
          <w:p>
            <w:pPr>
              <w:jc w:val="center"/>
            </w:pPr>
            <w:r>
              <w:t>96</w:t>
            </w:r>
          </w:p>
        </w:tc>
        <w:tc>
          <w:tcPr>
            <w:tcW w:w="1503" w:type="dxa"/>
            <w:vAlign w:val="center"/>
          </w:tcPr>
          <w:p>
            <w:pPr>
              <w:jc w:val="center"/>
              <w:rPr>
                <w:color w:val="000000"/>
                <w:sz w:val="22"/>
                <w:szCs w:val="22"/>
              </w:rPr>
            </w:pPr>
            <w:r>
              <w:rPr>
                <w:rFonts w:hint="eastAsia"/>
                <w:color w:val="000000"/>
                <w:sz w:val="22"/>
                <w:szCs w:val="22"/>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continue"/>
          </w:tcPr>
          <w:p>
            <w:pPr>
              <w:spacing w:line="360" w:lineRule="exact"/>
              <w:jc w:val="center"/>
              <w:rPr>
                <w:rFonts w:ascii="黑体" w:eastAsia="黑体"/>
                <w:bCs/>
                <w:szCs w:val="21"/>
              </w:rPr>
            </w:pPr>
          </w:p>
        </w:tc>
        <w:tc>
          <w:tcPr>
            <w:tcW w:w="1458" w:type="dxa"/>
          </w:tcPr>
          <w:p>
            <w:pPr>
              <w:spacing w:line="360" w:lineRule="exact"/>
              <w:jc w:val="center"/>
              <w:rPr>
                <w:rFonts w:eastAsia="黑体"/>
                <w:sz w:val="20"/>
              </w:rPr>
            </w:pPr>
            <w:r>
              <w:rPr>
                <w:rFonts w:hint="eastAsia" w:eastAsia="黑体"/>
                <w:sz w:val="20"/>
              </w:rPr>
              <w:t>Optional</w:t>
            </w:r>
          </w:p>
        </w:tc>
        <w:tc>
          <w:tcPr>
            <w:tcW w:w="1701" w:type="dxa"/>
            <w:vAlign w:val="center"/>
          </w:tcPr>
          <w:p>
            <w:pPr>
              <w:jc w:val="center"/>
            </w:pPr>
            <w:r>
              <w:t>10.5</w:t>
            </w:r>
          </w:p>
        </w:tc>
        <w:tc>
          <w:tcPr>
            <w:tcW w:w="1560" w:type="dxa"/>
            <w:vAlign w:val="center"/>
          </w:tcPr>
          <w:p>
            <w:pPr>
              <w:jc w:val="center"/>
            </w:pPr>
            <w:r>
              <w:t>168</w:t>
            </w:r>
          </w:p>
        </w:tc>
        <w:tc>
          <w:tcPr>
            <w:tcW w:w="1503" w:type="dxa"/>
            <w:vAlign w:val="center"/>
          </w:tcPr>
          <w:p>
            <w:pPr>
              <w:jc w:val="center"/>
              <w:rPr>
                <w:color w:val="000000"/>
                <w:sz w:val="22"/>
                <w:szCs w:val="22"/>
              </w:rPr>
            </w:pPr>
            <w:r>
              <w:rPr>
                <w:rFonts w:hint="eastAsia"/>
                <w:color w:val="000000"/>
                <w:sz w:val="22"/>
                <w:szCs w:val="22"/>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restart"/>
          </w:tcPr>
          <w:p>
            <w:pPr>
              <w:spacing w:line="360" w:lineRule="exact"/>
              <w:jc w:val="center"/>
              <w:rPr>
                <w:rFonts w:ascii="黑体" w:eastAsia="黑体"/>
                <w:bCs/>
                <w:szCs w:val="21"/>
              </w:rPr>
            </w:pPr>
            <w:r>
              <w:rPr>
                <w:rFonts w:hint="eastAsia" w:eastAsia="黑体"/>
                <w:sz w:val="20"/>
              </w:rPr>
              <w:t>Practice</w:t>
            </w:r>
          </w:p>
        </w:tc>
        <w:tc>
          <w:tcPr>
            <w:tcW w:w="1458" w:type="dxa"/>
          </w:tcPr>
          <w:p>
            <w:pPr>
              <w:spacing w:line="360" w:lineRule="exact"/>
              <w:jc w:val="center"/>
              <w:rPr>
                <w:rFonts w:eastAsia="黑体"/>
                <w:sz w:val="20"/>
              </w:rPr>
            </w:pPr>
            <w:r>
              <w:rPr>
                <w:rFonts w:hint="eastAsia" w:eastAsia="黑体"/>
                <w:sz w:val="20"/>
              </w:rPr>
              <w:t>Compulsory</w:t>
            </w:r>
          </w:p>
        </w:tc>
        <w:tc>
          <w:tcPr>
            <w:tcW w:w="1701" w:type="dxa"/>
            <w:vAlign w:val="center"/>
          </w:tcPr>
          <w:p>
            <w:pPr>
              <w:jc w:val="center"/>
            </w:pPr>
            <w:r>
              <w:t>37</w:t>
            </w:r>
          </w:p>
        </w:tc>
        <w:tc>
          <w:tcPr>
            <w:tcW w:w="1560" w:type="dxa"/>
            <w:vAlign w:val="center"/>
          </w:tcPr>
          <w:p>
            <w:pPr>
              <w:jc w:val="center"/>
            </w:pPr>
            <w:r>
              <w:t>764</w:t>
            </w:r>
          </w:p>
        </w:tc>
        <w:tc>
          <w:tcPr>
            <w:tcW w:w="1503" w:type="dxa"/>
            <w:vAlign w:val="center"/>
          </w:tcPr>
          <w:p>
            <w:pPr>
              <w:jc w:val="center"/>
              <w:rPr>
                <w:color w:val="000000"/>
                <w:sz w:val="22"/>
                <w:szCs w:val="22"/>
              </w:rPr>
            </w:pPr>
            <w:r>
              <w:rPr>
                <w:rFonts w:hint="eastAsia"/>
                <w:color w:val="000000"/>
                <w:sz w:val="22"/>
                <w:szCs w:val="22"/>
              </w:rPr>
              <w:t>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continue"/>
          </w:tcPr>
          <w:p>
            <w:pPr>
              <w:spacing w:line="360" w:lineRule="exact"/>
              <w:jc w:val="center"/>
              <w:rPr>
                <w:rFonts w:eastAsia="黑体"/>
                <w:sz w:val="20"/>
              </w:rPr>
            </w:pPr>
          </w:p>
        </w:tc>
        <w:tc>
          <w:tcPr>
            <w:tcW w:w="1458" w:type="dxa"/>
          </w:tcPr>
          <w:p>
            <w:pPr>
              <w:spacing w:line="360" w:lineRule="exact"/>
              <w:jc w:val="center"/>
              <w:rPr>
                <w:rFonts w:eastAsia="黑体"/>
                <w:sz w:val="20"/>
              </w:rPr>
            </w:pPr>
            <w:r>
              <w:rPr>
                <w:rFonts w:hint="eastAsia" w:eastAsia="黑体"/>
                <w:sz w:val="20"/>
              </w:rPr>
              <w:t>Optional</w:t>
            </w:r>
          </w:p>
        </w:tc>
        <w:tc>
          <w:tcPr>
            <w:tcW w:w="1701" w:type="dxa"/>
            <w:vAlign w:val="center"/>
          </w:tcPr>
          <w:p>
            <w:pPr>
              <w:jc w:val="center"/>
            </w:pPr>
            <w:r>
              <w:t>2</w:t>
            </w:r>
          </w:p>
        </w:tc>
        <w:tc>
          <w:tcPr>
            <w:tcW w:w="1560" w:type="dxa"/>
            <w:vAlign w:val="center"/>
          </w:tcPr>
          <w:p>
            <w:pPr>
              <w:jc w:val="center"/>
            </w:pPr>
            <w:r>
              <w:t>40</w:t>
            </w:r>
          </w:p>
        </w:tc>
        <w:tc>
          <w:tcPr>
            <w:tcW w:w="1503" w:type="dxa"/>
            <w:vAlign w:val="center"/>
          </w:tcPr>
          <w:p>
            <w:pPr>
              <w:jc w:val="center"/>
              <w:rPr>
                <w:color w:val="000000"/>
                <w:sz w:val="22"/>
                <w:szCs w:val="22"/>
              </w:rPr>
            </w:pPr>
            <w:r>
              <w:rPr>
                <w:rFonts w:hint="eastAsia"/>
                <w:color w:val="000000"/>
                <w:sz w:val="22"/>
                <w:szCs w:val="2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77" w:type="dxa"/>
            <w:gridSpan w:val="2"/>
          </w:tcPr>
          <w:p>
            <w:pPr>
              <w:spacing w:line="360" w:lineRule="exact"/>
              <w:jc w:val="center"/>
              <w:rPr>
                <w:rFonts w:ascii="黑体" w:eastAsia="黑体"/>
                <w:bCs/>
                <w:szCs w:val="21"/>
              </w:rPr>
            </w:pPr>
            <w:r>
              <w:rPr>
                <w:rFonts w:hint="eastAsia" w:ascii="黑体" w:eastAsia="黑体"/>
                <w:bCs/>
                <w:szCs w:val="21"/>
              </w:rPr>
              <w:t>Total</w:t>
            </w:r>
          </w:p>
        </w:tc>
        <w:tc>
          <w:tcPr>
            <w:tcW w:w="1701" w:type="dxa"/>
            <w:vAlign w:val="center"/>
          </w:tcPr>
          <w:p>
            <w:pPr>
              <w:spacing w:line="360" w:lineRule="exact"/>
              <w:jc w:val="center"/>
              <w:rPr>
                <w:rFonts w:ascii="黑体" w:eastAsia="黑体"/>
                <w:bCs/>
                <w:szCs w:val="21"/>
              </w:rPr>
            </w:pPr>
            <w:r>
              <w:rPr>
                <w:rFonts w:hint="eastAsia" w:ascii="黑体" w:eastAsia="黑体"/>
                <w:bCs/>
                <w:szCs w:val="21"/>
              </w:rPr>
              <w:t>16</w:t>
            </w:r>
            <w:r>
              <w:rPr>
                <w:rFonts w:ascii="黑体" w:eastAsia="黑体"/>
                <w:bCs/>
                <w:szCs w:val="21"/>
              </w:rPr>
              <w:t>3</w:t>
            </w:r>
          </w:p>
        </w:tc>
        <w:tc>
          <w:tcPr>
            <w:tcW w:w="1560" w:type="dxa"/>
            <w:vAlign w:val="center"/>
          </w:tcPr>
          <w:p>
            <w:pPr>
              <w:jc w:val="center"/>
            </w:pPr>
            <w:r>
              <w:rPr>
                <w:rFonts w:hint="eastAsia"/>
              </w:rPr>
              <w:t>2768</w:t>
            </w:r>
          </w:p>
        </w:tc>
        <w:tc>
          <w:tcPr>
            <w:tcW w:w="1503" w:type="dxa"/>
            <w:vAlign w:val="center"/>
          </w:tcPr>
          <w:p>
            <w:pPr>
              <w:jc w:val="center"/>
            </w:pPr>
            <w:r>
              <w:rPr>
                <w:rFonts w:hint="eastAsia"/>
              </w:rPr>
              <w:t>100%</w:t>
            </w:r>
          </w:p>
        </w:tc>
      </w:tr>
    </w:tbl>
    <w:p>
      <w:pPr>
        <w:spacing w:line="360" w:lineRule="exact"/>
        <w:rPr>
          <w:rFonts w:ascii="黑体" w:eastAsia="黑体"/>
          <w:b/>
          <w:bCs/>
          <w:szCs w:val="21"/>
        </w:rPr>
      </w:pPr>
    </w:p>
    <w:p>
      <w:pPr>
        <w:spacing w:line="360" w:lineRule="exact"/>
        <w:ind w:firstLine="422" w:firstLineChars="200"/>
        <w:rPr>
          <w:rFonts w:ascii="黑体" w:eastAsia="黑体"/>
          <w:b/>
          <w:bCs/>
          <w:szCs w:val="21"/>
        </w:rPr>
      </w:pPr>
      <w:r>
        <w:rPr>
          <w:rFonts w:eastAsia="黑体"/>
          <w:b/>
          <w:bCs/>
          <w:szCs w:val="21"/>
        </w:rPr>
        <w:fldChar w:fldCharType="begin"/>
      </w:r>
      <w:r>
        <w:rPr>
          <w:rFonts w:eastAsia="黑体"/>
          <w:b/>
          <w:bCs/>
          <w:szCs w:val="21"/>
        </w:rPr>
        <w:instrText xml:space="preserve"> = 8 \* ROMAN </w:instrText>
      </w:r>
      <w:r>
        <w:rPr>
          <w:rFonts w:eastAsia="黑体"/>
          <w:b/>
          <w:bCs/>
          <w:szCs w:val="21"/>
        </w:rPr>
        <w:fldChar w:fldCharType="separate"/>
      </w:r>
      <w:r>
        <w:rPr>
          <w:rFonts w:eastAsia="黑体"/>
          <w:b/>
          <w:bCs/>
          <w:szCs w:val="21"/>
        </w:rPr>
        <w:t>VIII</w:t>
      </w:r>
      <w:r>
        <w:rPr>
          <w:rFonts w:eastAsia="黑体"/>
          <w:b/>
          <w:bCs/>
          <w:szCs w:val="21"/>
        </w:rPr>
        <w:fldChar w:fldCharType="end"/>
      </w:r>
      <w:r>
        <w:rPr>
          <w:rFonts w:hint="eastAsia" w:eastAsia="黑体"/>
          <w:b/>
          <w:bCs/>
          <w:szCs w:val="21"/>
        </w:rPr>
        <w:t xml:space="preserve">. </w:t>
      </w:r>
      <w:r>
        <w:rPr>
          <w:rFonts w:eastAsia="FZCSJW--GB1-0-Identity-H"/>
          <w:b/>
          <w:kern w:val="0"/>
          <w:szCs w:val="21"/>
        </w:rPr>
        <w:t>Table of Teaching</w:t>
      </w:r>
      <w:r>
        <w:rPr>
          <w:rFonts w:hint="eastAsia" w:eastAsia="FZCSJW--GB1-0-Identity-H"/>
          <w:b/>
          <w:kern w:val="0"/>
          <w:szCs w:val="21"/>
        </w:rPr>
        <w:t xml:space="preserve"> Program </w:t>
      </w:r>
    </w:p>
    <w:p>
      <w:pPr>
        <w:spacing w:line="360" w:lineRule="exact"/>
        <w:rPr>
          <w:rFonts w:eastAsia="华文中宋"/>
          <w:szCs w:val="21"/>
        </w:rPr>
      </w:pPr>
    </w:p>
    <w:tbl>
      <w:tblPr>
        <w:tblStyle w:val="2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65"/>
        <w:gridCol w:w="943"/>
        <w:gridCol w:w="1157"/>
        <w:gridCol w:w="1110"/>
        <w:gridCol w:w="1080"/>
        <w:gridCol w:w="114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eastAsia="华文中宋"/>
                <w:szCs w:val="21"/>
              </w:rPr>
            </w:pPr>
            <w:r>
              <w:rPr>
                <w:rFonts w:hint="eastAsia" w:eastAsia="华文中宋"/>
                <w:szCs w:val="21"/>
              </w:rPr>
              <w:t>Semester</w:t>
            </w:r>
          </w:p>
        </w:tc>
        <w:tc>
          <w:tcPr>
            <w:tcW w:w="1065" w:type="dxa"/>
          </w:tcPr>
          <w:p>
            <w:pPr>
              <w:spacing w:line="360" w:lineRule="exact"/>
              <w:jc w:val="center"/>
              <w:rPr>
                <w:rFonts w:eastAsia="华文中宋"/>
                <w:szCs w:val="21"/>
              </w:rPr>
            </w:pPr>
            <w:r>
              <w:rPr>
                <w:rFonts w:hint="eastAsia" w:eastAsia="华文中宋"/>
                <w:szCs w:val="21"/>
              </w:rPr>
              <w:t>T</w:t>
            </w:r>
            <w:r>
              <w:rPr>
                <w:rFonts w:eastAsia="华文中宋"/>
                <w:szCs w:val="21"/>
              </w:rPr>
              <w:t>eaching</w:t>
            </w:r>
          </w:p>
        </w:tc>
        <w:tc>
          <w:tcPr>
            <w:tcW w:w="943" w:type="dxa"/>
          </w:tcPr>
          <w:p>
            <w:pPr>
              <w:spacing w:line="360" w:lineRule="exact"/>
              <w:jc w:val="center"/>
              <w:rPr>
                <w:rFonts w:eastAsia="华文中宋"/>
                <w:szCs w:val="21"/>
              </w:rPr>
            </w:pPr>
            <w:r>
              <w:rPr>
                <w:rFonts w:hint="eastAsia" w:eastAsia="华文中宋"/>
                <w:szCs w:val="21"/>
              </w:rPr>
              <w:t>Exam</w:t>
            </w:r>
          </w:p>
        </w:tc>
        <w:tc>
          <w:tcPr>
            <w:tcW w:w="1157" w:type="dxa"/>
          </w:tcPr>
          <w:p>
            <w:pPr>
              <w:spacing w:line="360" w:lineRule="exact"/>
              <w:jc w:val="center"/>
              <w:rPr>
                <w:rFonts w:eastAsia="华文中宋"/>
                <w:szCs w:val="21"/>
              </w:rPr>
            </w:pPr>
            <w:r>
              <w:rPr>
                <w:rFonts w:hint="eastAsia" w:eastAsia="华文中宋"/>
                <w:szCs w:val="21"/>
              </w:rPr>
              <w:t>Practice</w:t>
            </w:r>
          </w:p>
        </w:tc>
        <w:tc>
          <w:tcPr>
            <w:tcW w:w="1110" w:type="dxa"/>
          </w:tcPr>
          <w:p>
            <w:pPr>
              <w:spacing w:line="360" w:lineRule="exact"/>
              <w:jc w:val="center"/>
              <w:rPr>
                <w:rFonts w:eastAsia="华文中宋"/>
                <w:szCs w:val="21"/>
              </w:rPr>
            </w:pPr>
            <w:r>
              <w:rPr>
                <w:rFonts w:hint="eastAsia" w:eastAsia="华文中宋"/>
                <w:szCs w:val="21"/>
              </w:rPr>
              <w:t>Semester</w:t>
            </w:r>
          </w:p>
        </w:tc>
        <w:tc>
          <w:tcPr>
            <w:tcW w:w="1080" w:type="dxa"/>
          </w:tcPr>
          <w:p>
            <w:pPr>
              <w:spacing w:line="360" w:lineRule="exact"/>
              <w:jc w:val="center"/>
              <w:rPr>
                <w:rFonts w:eastAsia="华文中宋"/>
                <w:szCs w:val="21"/>
              </w:rPr>
            </w:pPr>
            <w:r>
              <w:rPr>
                <w:rFonts w:hint="eastAsia" w:eastAsia="华文中宋"/>
                <w:szCs w:val="21"/>
              </w:rPr>
              <w:t>T</w:t>
            </w:r>
            <w:r>
              <w:rPr>
                <w:rFonts w:eastAsia="华文中宋"/>
                <w:szCs w:val="21"/>
              </w:rPr>
              <w:t>eaching</w:t>
            </w:r>
          </w:p>
        </w:tc>
        <w:tc>
          <w:tcPr>
            <w:tcW w:w="1140" w:type="dxa"/>
          </w:tcPr>
          <w:p>
            <w:pPr>
              <w:spacing w:line="360" w:lineRule="exact"/>
              <w:jc w:val="center"/>
              <w:rPr>
                <w:rFonts w:eastAsia="华文中宋"/>
                <w:szCs w:val="21"/>
              </w:rPr>
            </w:pPr>
            <w:r>
              <w:rPr>
                <w:rFonts w:hint="eastAsia" w:eastAsia="华文中宋"/>
                <w:szCs w:val="21"/>
              </w:rPr>
              <w:t>Exam</w:t>
            </w:r>
          </w:p>
        </w:tc>
        <w:tc>
          <w:tcPr>
            <w:tcW w:w="1193" w:type="dxa"/>
          </w:tcPr>
          <w:p>
            <w:pPr>
              <w:spacing w:line="360" w:lineRule="exact"/>
              <w:jc w:val="center"/>
              <w:rPr>
                <w:rFonts w:eastAsia="华文中宋"/>
                <w:szCs w:val="21"/>
              </w:rPr>
            </w:pPr>
            <w:r>
              <w:rPr>
                <w:rFonts w:hint="eastAsia" w:eastAsia="华文中宋"/>
                <w:szCs w:val="21"/>
              </w:rPr>
              <w:t>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eastAsia="华文中宋"/>
                <w:szCs w:val="21"/>
              </w:rPr>
            </w:pPr>
            <w:r>
              <w:rPr>
                <w:rFonts w:hint="eastAsia" w:eastAsia="华文中宋"/>
                <w:szCs w:val="21"/>
              </w:rPr>
              <w:t>1</w:t>
            </w:r>
          </w:p>
        </w:tc>
        <w:tc>
          <w:tcPr>
            <w:tcW w:w="1065" w:type="dxa"/>
          </w:tcPr>
          <w:p>
            <w:pPr>
              <w:spacing w:line="360" w:lineRule="exact"/>
              <w:jc w:val="center"/>
              <w:rPr>
                <w:rFonts w:eastAsia="华文中宋"/>
                <w:szCs w:val="21"/>
              </w:rPr>
            </w:pPr>
            <w:r>
              <w:rPr>
                <w:rFonts w:hint="eastAsia" w:eastAsia="华文中宋"/>
                <w:szCs w:val="21"/>
              </w:rPr>
              <w:t>4-19</w:t>
            </w:r>
          </w:p>
        </w:tc>
        <w:tc>
          <w:tcPr>
            <w:tcW w:w="943" w:type="dxa"/>
          </w:tcPr>
          <w:p>
            <w:pPr>
              <w:spacing w:line="360" w:lineRule="exact"/>
              <w:jc w:val="center"/>
              <w:rPr>
                <w:rFonts w:eastAsia="华文中宋"/>
                <w:szCs w:val="21"/>
              </w:rPr>
            </w:pPr>
            <w:r>
              <w:rPr>
                <w:rFonts w:hint="eastAsia" w:eastAsia="华文中宋"/>
                <w:szCs w:val="21"/>
              </w:rPr>
              <w:t>20</w:t>
            </w:r>
          </w:p>
        </w:tc>
        <w:tc>
          <w:tcPr>
            <w:tcW w:w="1157" w:type="dxa"/>
          </w:tcPr>
          <w:p>
            <w:pPr>
              <w:spacing w:line="360" w:lineRule="exact"/>
              <w:jc w:val="center"/>
              <w:rPr>
                <w:rFonts w:eastAsia="华文中宋"/>
                <w:szCs w:val="21"/>
              </w:rPr>
            </w:pPr>
            <w:r>
              <w:rPr>
                <w:rFonts w:hint="eastAsia" w:eastAsia="华文中宋"/>
                <w:szCs w:val="21"/>
              </w:rPr>
              <w:t>1-3</w:t>
            </w:r>
          </w:p>
        </w:tc>
        <w:tc>
          <w:tcPr>
            <w:tcW w:w="1110" w:type="dxa"/>
          </w:tcPr>
          <w:p>
            <w:pPr>
              <w:spacing w:line="360" w:lineRule="exact"/>
              <w:jc w:val="center"/>
              <w:rPr>
                <w:rFonts w:eastAsia="华文中宋"/>
                <w:szCs w:val="21"/>
              </w:rPr>
            </w:pPr>
            <w:r>
              <w:rPr>
                <w:rFonts w:hint="eastAsia" w:eastAsia="华文中宋"/>
                <w:szCs w:val="21"/>
              </w:rPr>
              <w:t>2</w:t>
            </w:r>
          </w:p>
        </w:tc>
        <w:tc>
          <w:tcPr>
            <w:tcW w:w="1080" w:type="dxa"/>
          </w:tcPr>
          <w:p>
            <w:pPr>
              <w:spacing w:line="360" w:lineRule="exact"/>
              <w:jc w:val="center"/>
              <w:rPr>
                <w:rFonts w:eastAsia="华文中宋"/>
                <w:szCs w:val="21"/>
              </w:rPr>
            </w:pPr>
            <w:r>
              <w:rPr>
                <w:rFonts w:hint="eastAsia" w:eastAsia="华文中宋"/>
                <w:szCs w:val="21"/>
              </w:rPr>
              <w:t>1-16</w:t>
            </w:r>
          </w:p>
        </w:tc>
        <w:tc>
          <w:tcPr>
            <w:tcW w:w="1140" w:type="dxa"/>
          </w:tcPr>
          <w:p>
            <w:pPr>
              <w:spacing w:line="360" w:lineRule="exact"/>
              <w:jc w:val="center"/>
              <w:rPr>
                <w:rFonts w:eastAsia="华文中宋"/>
                <w:szCs w:val="21"/>
              </w:rPr>
            </w:pPr>
            <w:r>
              <w:rPr>
                <w:rFonts w:hint="eastAsia" w:eastAsia="华文中宋"/>
                <w:szCs w:val="21"/>
              </w:rPr>
              <w:t>17</w:t>
            </w:r>
          </w:p>
        </w:tc>
        <w:tc>
          <w:tcPr>
            <w:tcW w:w="1193" w:type="dxa"/>
          </w:tcPr>
          <w:p>
            <w:pPr>
              <w:spacing w:line="360" w:lineRule="exact"/>
              <w:jc w:val="center"/>
              <w:rPr>
                <w:rFonts w:eastAsia="华文中宋"/>
                <w:szCs w:val="21"/>
              </w:rPr>
            </w:pPr>
            <w:r>
              <w:rPr>
                <w:rFonts w:hint="eastAsia" w:eastAsia="华文中宋"/>
                <w:szCs w:val="21"/>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eastAsia="华文中宋"/>
                <w:szCs w:val="21"/>
              </w:rPr>
            </w:pPr>
            <w:r>
              <w:rPr>
                <w:rFonts w:hint="eastAsia" w:eastAsia="华文中宋"/>
                <w:szCs w:val="21"/>
              </w:rPr>
              <w:t>3</w:t>
            </w:r>
          </w:p>
        </w:tc>
        <w:tc>
          <w:tcPr>
            <w:tcW w:w="1065" w:type="dxa"/>
          </w:tcPr>
          <w:p>
            <w:pPr>
              <w:spacing w:line="360" w:lineRule="exact"/>
              <w:jc w:val="center"/>
              <w:rPr>
                <w:rFonts w:eastAsia="华文中宋"/>
                <w:szCs w:val="21"/>
              </w:rPr>
            </w:pPr>
            <w:r>
              <w:rPr>
                <w:rFonts w:hint="eastAsia" w:eastAsia="华文中宋"/>
                <w:szCs w:val="21"/>
              </w:rPr>
              <w:t>1-14</w:t>
            </w:r>
          </w:p>
        </w:tc>
        <w:tc>
          <w:tcPr>
            <w:tcW w:w="943" w:type="dxa"/>
          </w:tcPr>
          <w:p>
            <w:pPr>
              <w:spacing w:line="360" w:lineRule="exact"/>
              <w:jc w:val="center"/>
              <w:rPr>
                <w:rFonts w:eastAsia="华文中宋"/>
                <w:szCs w:val="21"/>
              </w:rPr>
            </w:pPr>
            <w:r>
              <w:rPr>
                <w:rFonts w:hint="eastAsia" w:eastAsia="华文中宋"/>
                <w:szCs w:val="21"/>
              </w:rPr>
              <w:t>15-16</w:t>
            </w:r>
          </w:p>
        </w:tc>
        <w:tc>
          <w:tcPr>
            <w:tcW w:w="1157" w:type="dxa"/>
          </w:tcPr>
          <w:p>
            <w:pPr>
              <w:spacing w:line="360" w:lineRule="exact"/>
              <w:jc w:val="center"/>
              <w:rPr>
                <w:rFonts w:eastAsia="华文中宋"/>
                <w:szCs w:val="21"/>
              </w:rPr>
            </w:pPr>
            <w:r>
              <w:rPr>
                <w:rFonts w:hint="eastAsia" w:eastAsia="华文中宋"/>
                <w:szCs w:val="21"/>
              </w:rPr>
              <w:t>17-20</w:t>
            </w:r>
          </w:p>
        </w:tc>
        <w:tc>
          <w:tcPr>
            <w:tcW w:w="1110" w:type="dxa"/>
          </w:tcPr>
          <w:p>
            <w:pPr>
              <w:spacing w:line="360" w:lineRule="exact"/>
              <w:jc w:val="center"/>
              <w:rPr>
                <w:rFonts w:eastAsia="华文中宋"/>
                <w:szCs w:val="21"/>
              </w:rPr>
            </w:pPr>
            <w:r>
              <w:rPr>
                <w:rFonts w:hint="eastAsia" w:eastAsia="华文中宋"/>
                <w:szCs w:val="21"/>
              </w:rPr>
              <w:t>4</w:t>
            </w:r>
          </w:p>
        </w:tc>
        <w:tc>
          <w:tcPr>
            <w:tcW w:w="1080" w:type="dxa"/>
          </w:tcPr>
          <w:p>
            <w:pPr>
              <w:spacing w:line="360" w:lineRule="exact"/>
              <w:jc w:val="center"/>
              <w:rPr>
                <w:rFonts w:eastAsia="华文中宋"/>
                <w:szCs w:val="21"/>
              </w:rPr>
            </w:pPr>
            <w:r>
              <w:rPr>
                <w:rFonts w:hint="eastAsia" w:eastAsia="华文中宋"/>
                <w:szCs w:val="21"/>
              </w:rPr>
              <w:t>1-14</w:t>
            </w:r>
          </w:p>
        </w:tc>
        <w:tc>
          <w:tcPr>
            <w:tcW w:w="1140" w:type="dxa"/>
          </w:tcPr>
          <w:p>
            <w:pPr>
              <w:spacing w:line="360" w:lineRule="exact"/>
              <w:jc w:val="center"/>
              <w:rPr>
                <w:rFonts w:eastAsia="华文中宋"/>
                <w:szCs w:val="21"/>
              </w:rPr>
            </w:pPr>
            <w:r>
              <w:rPr>
                <w:rFonts w:hint="eastAsia" w:eastAsia="华文中宋"/>
                <w:szCs w:val="21"/>
              </w:rPr>
              <w:t>15-16</w:t>
            </w:r>
          </w:p>
        </w:tc>
        <w:tc>
          <w:tcPr>
            <w:tcW w:w="1193" w:type="dxa"/>
          </w:tcPr>
          <w:p>
            <w:pPr>
              <w:spacing w:line="360" w:lineRule="exact"/>
              <w:jc w:val="center"/>
              <w:rPr>
                <w:rFonts w:eastAsia="华文中宋"/>
                <w:szCs w:val="21"/>
              </w:rPr>
            </w:pPr>
            <w:r>
              <w:rPr>
                <w:rFonts w:hint="eastAsia" w:eastAsia="华文中宋"/>
                <w:szCs w:val="21"/>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eastAsia="华文中宋"/>
                <w:szCs w:val="21"/>
              </w:rPr>
            </w:pPr>
            <w:r>
              <w:rPr>
                <w:rFonts w:hint="eastAsia" w:eastAsia="华文中宋"/>
                <w:szCs w:val="21"/>
              </w:rPr>
              <w:t>5</w:t>
            </w:r>
          </w:p>
        </w:tc>
        <w:tc>
          <w:tcPr>
            <w:tcW w:w="1065" w:type="dxa"/>
          </w:tcPr>
          <w:p>
            <w:pPr>
              <w:spacing w:line="360" w:lineRule="exact"/>
              <w:jc w:val="center"/>
              <w:rPr>
                <w:rFonts w:eastAsia="华文中宋"/>
                <w:szCs w:val="21"/>
              </w:rPr>
            </w:pPr>
            <w:r>
              <w:rPr>
                <w:rFonts w:hint="eastAsia" w:eastAsia="华文中宋"/>
                <w:szCs w:val="21"/>
              </w:rPr>
              <w:t>1-16</w:t>
            </w:r>
          </w:p>
        </w:tc>
        <w:tc>
          <w:tcPr>
            <w:tcW w:w="943" w:type="dxa"/>
          </w:tcPr>
          <w:p>
            <w:pPr>
              <w:spacing w:line="360" w:lineRule="exact"/>
              <w:jc w:val="center"/>
              <w:rPr>
                <w:rFonts w:eastAsia="华文中宋"/>
                <w:szCs w:val="21"/>
              </w:rPr>
            </w:pPr>
            <w:r>
              <w:rPr>
                <w:rFonts w:hint="eastAsia" w:eastAsia="华文中宋"/>
                <w:szCs w:val="21"/>
              </w:rPr>
              <w:t>19-20</w:t>
            </w:r>
          </w:p>
        </w:tc>
        <w:tc>
          <w:tcPr>
            <w:tcW w:w="1157" w:type="dxa"/>
          </w:tcPr>
          <w:p>
            <w:pPr>
              <w:spacing w:line="360" w:lineRule="exact"/>
              <w:jc w:val="center"/>
              <w:rPr>
                <w:rFonts w:eastAsia="华文中宋"/>
                <w:szCs w:val="21"/>
              </w:rPr>
            </w:pPr>
            <w:r>
              <w:rPr>
                <w:rFonts w:hint="eastAsia" w:eastAsia="华文中宋"/>
                <w:szCs w:val="21"/>
              </w:rPr>
              <w:t>17-18</w:t>
            </w:r>
          </w:p>
        </w:tc>
        <w:tc>
          <w:tcPr>
            <w:tcW w:w="1110" w:type="dxa"/>
          </w:tcPr>
          <w:p>
            <w:pPr>
              <w:spacing w:line="360" w:lineRule="exact"/>
              <w:jc w:val="center"/>
              <w:rPr>
                <w:rFonts w:eastAsia="华文中宋"/>
                <w:szCs w:val="21"/>
              </w:rPr>
            </w:pPr>
            <w:r>
              <w:rPr>
                <w:rFonts w:hint="eastAsia" w:eastAsia="华文中宋"/>
                <w:szCs w:val="21"/>
              </w:rPr>
              <w:t>6</w:t>
            </w:r>
          </w:p>
        </w:tc>
        <w:tc>
          <w:tcPr>
            <w:tcW w:w="1080" w:type="dxa"/>
          </w:tcPr>
          <w:p>
            <w:pPr>
              <w:spacing w:line="360" w:lineRule="exact"/>
              <w:jc w:val="center"/>
              <w:rPr>
                <w:rFonts w:eastAsia="华文中宋"/>
                <w:szCs w:val="21"/>
              </w:rPr>
            </w:pPr>
            <w:r>
              <w:rPr>
                <w:rFonts w:hint="eastAsia" w:eastAsia="华文中宋"/>
                <w:szCs w:val="21"/>
              </w:rPr>
              <w:t>1-14</w:t>
            </w:r>
          </w:p>
        </w:tc>
        <w:tc>
          <w:tcPr>
            <w:tcW w:w="1140" w:type="dxa"/>
          </w:tcPr>
          <w:p>
            <w:pPr>
              <w:spacing w:line="360" w:lineRule="exact"/>
              <w:jc w:val="center"/>
              <w:rPr>
                <w:rFonts w:eastAsia="华文中宋"/>
                <w:szCs w:val="21"/>
              </w:rPr>
            </w:pPr>
            <w:r>
              <w:rPr>
                <w:rFonts w:hint="eastAsia" w:eastAsia="华文中宋"/>
                <w:szCs w:val="21"/>
              </w:rPr>
              <w:t>15-16</w:t>
            </w:r>
          </w:p>
        </w:tc>
        <w:tc>
          <w:tcPr>
            <w:tcW w:w="1193" w:type="dxa"/>
          </w:tcPr>
          <w:p>
            <w:pPr>
              <w:spacing w:line="360" w:lineRule="exact"/>
              <w:jc w:val="center"/>
              <w:rPr>
                <w:rFonts w:eastAsia="华文中宋"/>
                <w:szCs w:val="21"/>
              </w:rPr>
            </w:pPr>
            <w:r>
              <w:rPr>
                <w:rFonts w:hint="eastAsia" w:eastAsia="华文中宋"/>
                <w:szCs w:val="21"/>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vAlign w:val="center"/>
          </w:tcPr>
          <w:p>
            <w:pPr>
              <w:spacing w:line="360" w:lineRule="exact"/>
              <w:jc w:val="center"/>
              <w:rPr>
                <w:rFonts w:eastAsia="华文中宋"/>
                <w:szCs w:val="21"/>
              </w:rPr>
            </w:pPr>
            <w:r>
              <w:rPr>
                <w:rFonts w:hint="eastAsia" w:eastAsia="华文中宋"/>
                <w:szCs w:val="21"/>
              </w:rPr>
              <w:t>7</w:t>
            </w:r>
          </w:p>
        </w:tc>
        <w:tc>
          <w:tcPr>
            <w:tcW w:w="1065" w:type="dxa"/>
            <w:vAlign w:val="center"/>
          </w:tcPr>
          <w:p>
            <w:pPr>
              <w:spacing w:line="360" w:lineRule="exact"/>
              <w:jc w:val="center"/>
              <w:rPr>
                <w:rFonts w:eastAsia="华文中宋"/>
                <w:szCs w:val="21"/>
              </w:rPr>
            </w:pPr>
            <w:r>
              <w:rPr>
                <w:rFonts w:hint="eastAsia" w:eastAsia="华文中宋"/>
                <w:szCs w:val="21"/>
              </w:rPr>
              <w:t>7-15</w:t>
            </w:r>
          </w:p>
        </w:tc>
        <w:tc>
          <w:tcPr>
            <w:tcW w:w="943" w:type="dxa"/>
            <w:vAlign w:val="center"/>
          </w:tcPr>
          <w:p>
            <w:pPr>
              <w:spacing w:line="360" w:lineRule="exact"/>
              <w:jc w:val="center"/>
              <w:rPr>
                <w:rFonts w:eastAsia="华文中宋"/>
                <w:szCs w:val="21"/>
              </w:rPr>
            </w:pPr>
            <w:r>
              <w:rPr>
                <w:rFonts w:hint="eastAsia" w:eastAsia="华文中宋"/>
                <w:szCs w:val="21"/>
              </w:rPr>
              <w:t>16</w:t>
            </w:r>
          </w:p>
        </w:tc>
        <w:tc>
          <w:tcPr>
            <w:tcW w:w="1157" w:type="dxa"/>
            <w:vAlign w:val="center"/>
          </w:tcPr>
          <w:p>
            <w:pPr>
              <w:spacing w:line="360" w:lineRule="exact"/>
              <w:jc w:val="center"/>
              <w:rPr>
                <w:rFonts w:eastAsia="华文中宋"/>
                <w:szCs w:val="21"/>
              </w:rPr>
            </w:pPr>
            <w:r>
              <w:rPr>
                <w:rFonts w:hint="eastAsia" w:eastAsia="华文中宋"/>
                <w:szCs w:val="21"/>
              </w:rPr>
              <w:t>1-6</w:t>
            </w:r>
          </w:p>
          <w:p>
            <w:pPr>
              <w:spacing w:line="360" w:lineRule="exact"/>
              <w:jc w:val="center"/>
              <w:rPr>
                <w:rFonts w:eastAsia="华文中宋"/>
                <w:szCs w:val="21"/>
              </w:rPr>
            </w:pPr>
            <w:bookmarkStart w:id="2" w:name="OLE_LINK14"/>
            <w:bookmarkStart w:id="3" w:name="OLE_LINK13"/>
            <w:r>
              <w:rPr>
                <w:rFonts w:hint="eastAsia" w:eastAsia="华文中宋"/>
                <w:szCs w:val="21"/>
              </w:rPr>
              <w:t>17-20</w:t>
            </w:r>
            <w:bookmarkEnd w:id="2"/>
            <w:bookmarkEnd w:id="3"/>
          </w:p>
        </w:tc>
        <w:tc>
          <w:tcPr>
            <w:tcW w:w="1110" w:type="dxa"/>
            <w:vAlign w:val="center"/>
          </w:tcPr>
          <w:p>
            <w:pPr>
              <w:spacing w:line="360" w:lineRule="exact"/>
              <w:jc w:val="center"/>
              <w:rPr>
                <w:rFonts w:eastAsia="华文中宋"/>
                <w:szCs w:val="21"/>
              </w:rPr>
            </w:pPr>
            <w:r>
              <w:rPr>
                <w:rFonts w:hint="eastAsia" w:eastAsia="华文中宋"/>
                <w:szCs w:val="21"/>
              </w:rPr>
              <w:t>8</w:t>
            </w:r>
          </w:p>
        </w:tc>
        <w:tc>
          <w:tcPr>
            <w:tcW w:w="3413" w:type="dxa"/>
            <w:gridSpan w:val="3"/>
            <w:vAlign w:val="center"/>
          </w:tcPr>
          <w:p>
            <w:pPr>
              <w:spacing w:line="360" w:lineRule="exact"/>
              <w:jc w:val="center"/>
              <w:rPr>
                <w:rFonts w:eastAsia="华文中宋"/>
                <w:szCs w:val="21"/>
              </w:rPr>
            </w:pPr>
            <w:r>
              <w:rPr>
                <w:rFonts w:hint="eastAsia" w:eastAsia="华文中宋"/>
                <w:szCs w:val="21"/>
              </w:rPr>
              <w:t>1-16 graduation project 17 defence</w:t>
            </w:r>
          </w:p>
        </w:tc>
      </w:tr>
    </w:tbl>
    <w:p>
      <w:pPr>
        <w:spacing w:line="360" w:lineRule="exact"/>
        <w:rPr>
          <w:rFonts w:eastAsia="FZCSJW--GB1-0-Identity-H"/>
          <w:b/>
          <w:kern w:val="0"/>
          <w:szCs w:val="21"/>
        </w:rPr>
      </w:pPr>
    </w:p>
    <w:p>
      <w:pPr>
        <w:spacing w:line="360" w:lineRule="exact"/>
        <w:rPr>
          <w:rFonts w:eastAsia="FZCSJW--GB1-0-Identity-H"/>
          <w:b/>
          <w:kern w:val="0"/>
          <w:szCs w:val="21"/>
        </w:rPr>
      </w:pPr>
      <w:r>
        <w:rPr>
          <w:rFonts w:eastAsia="黑体"/>
          <w:b/>
          <w:bCs/>
          <w:szCs w:val="21"/>
        </w:rPr>
        <w:fldChar w:fldCharType="begin"/>
      </w:r>
      <w:r>
        <w:rPr>
          <w:rFonts w:eastAsia="黑体"/>
          <w:b/>
          <w:bCs/>
          <w:szCs w:val="21"/>
        </w:rPr>
        <w:instrText xml:space="preserve"> = 9 \* ROMAN </w:instrText>
      </w:r>
      <w:r>
        <w:rPr>
          <w:rFonts w:eastAsia="黑体"/>
          <w:b/>
          <w:bCs/>
          <w:szCs w:val="21"/>
        </w:rPr>
        <w:fldChar w:fldCharType="separate"/>
      </w:r>
      <w:r>
        <w:rPr>
          <w:rFonts w:eastAsia="黑体"/>
          <w:b/>
          <w:bCs/>
          <w:szCs w:val="21"/>
        </w:rPr>
        <w:t>IX</w:t>
      </w:r>
      <w:r>
        <w:rPr>
          <w:rFonts w:eastAsia="黑体"/>
          <w:b/>
          <w:bCs/>
          <w:szCs w:val="21"/>
        </w:rPr>
        <w:fldChar w:fldCharType="end"/>
      </w:r>
      <w:r>
        <w:rPr>
          <w:rFonts w:hint="eastAsia" w:eastAsia="黑体"/>
          <w:b/>
          <w:bCs/>
          <w:szCs w:val="21"/>
        </w:rPr>
        <w:t>.</w:t>
      </w:r>
      <w:r>
        <w:rPr>
          <w:rFonts w:hint="eastAsia" w:eastAsia="FZCSJW--GB1-0-Identity-H"/>
          <w:b/>
          <w:kern w:val="0"/>
          <w:szCs w:val="21"/>
        </w:rPr>
        <w:t xml:space="preserve"> Graduate Abilities and Matrices</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198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tcPr>
          <w:p>
            <w:pPr>
              <w:wordWrap w:val="0"/>
              <w:spacing w:line="360" w:lineRule="exact"/>
              <w:ind w:right="438"/>
              <w:jc w:val="left"/>
              <w:rPr>
                <w:rFonts w:eastAsia="华文中宋"/>
                <w:spacing w:val="-6"/>
                <w:szCs w:val="21"/>
              </w:rPr>
            </w:pPr>
            <w:r>
              <w:rPr>
                <w:rFonts w:eastAsia="FZCSJW--GB1-0-Identity-H"/>
                <w:b/>
                <w:spacing w:val="-6"/>
                <w:kern w:val="0"/>
                <w:szCs w:val="21"/>
              </w:rPr>
              <w:t>Graduate Abilities</w:t>
            </w:r>
          </w:p>
        </w:tc>
        <w:tc>
          <w:tcPr>
            <w:tcW w:w="1984" w:type="dxa"/>
          </w:tcPr>
          <w:p>
            <w:pPr>
              <w:wordWrap w:val="0"/>
              <w:spacing w:line="360" w:lineRule="exact"/>
              <w:jc w:val="left"/>
              <w:rPr>
                <w:rFonts w:eastAsia="FZCSJW--GB1-0-Identity-H"/>
                <w:b/>
                <w:spacing w:val="-6"/>
                <w:kern w:val="0"/>
                <w:szCs w:val="21"/>
              </w:rPr>
            </w:pPr>
            <w:r>
              <w:rPr>
                <w:rFonts w:eastAsia="FZCSJW--GB1-0-Identity-H"/>
                <w:b/>
                <w:spacing w:val="-6"/>
                <w:kern w:val="0"/>
                <w:szCs w:val="21"/>
              </w:rPr>
              <w:t>Related Knowledge</w:t>
            </w:r>
          </w:p>
        </w:tc>
        <w:tc>
          <w:tcPr>
            <w:tcW w:w="4048" w:type="dxa"/>
          </w:tcPr>
          <w:p>
            <w:pPr>
              <w:wordWrap w:val="0"/>
              <w:spacing w:line="360" w:lineRule="exact"/>
              <w:ind w:right="876"/>
              <w:jc w:val="left"/>
              <w:rPr>
                <w:rFonts w:eastAsia="FZCSJW--GB1-0-Identity-H"/>
                <w:b/>
                <w:spacing w:val="-6"/>
                <w:kern w:val="0"/>
                <w:szCs w:val="21"/>
              </w:rPr>
            </w:pPr>
            <w:r>
              <w:rPr>
                <w:rFonts w:eastAsia="FZCSJW--GB1-0-Identity-H"/>
                <w:b/>
                <w:spacing w:val="-6"/>
                <w:kern w:val="0"/>
                <w:szCs w:val="21"/>
              </w:rPr>
              <w:t>Course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264" w:type="dxa"/>
            <w:vMerge w:val="restart"/>
            <w:vAlign w:val="center"/>
          </w:tcPr>
          <w:p>
            <w:pPr>
              <w:wordWrap w:val="0"/>
              <w:spacing w:line="360" w:lineRule="exact"/>
              <w:jc w:val="left"/>
              <w:rPr>
                <w:b/>
                <w:bCs/>
                <w:spacing w:val="-6"/>
                <w:kern w:val="0"/>
                <w:szCs w:val="21"/>
              </w:rPr>
            </w:pPr>
            <w:r>
              <w:rPr>
                <w:b/>
                <w:spacing w:val="-6"/>
                <w:szCs w:val="21"/>
              </w:rPr>
              <w:t>1. Engineering   knowledge:</w:t>
            </w:r>
            <w:r>
              <w:rPr>
                <w:spacing w:val="-6"/>
                <w:szCs w:val="21"/>
              </w:rPr>
              <w:t xml:space="preserve"> have the ability of solving complex Survey and Mapping engineering issues with mathematics, natural science, engineering foundation and professional knowledge.</w:t>
            </w:r>
          </w:p>
        </w:tc>
        <w:tc>
          <w:tcPr>
            <w:tcW w:w="1984" w:type="dxa"/>
            <w:vAlign w:val="center"/>
          </w:tcPr>
          <w:p>
            <w:pPr>
              <w:wordWrap w:val="0"/>
              <w:adjustRightInd w:val="0"/>
              <w:snapToGrid w:val="0"/>
              <w:spacing w:line="360" w:lineRule="exact"/>
              <w:jc w:val="left"/>
              <w:rPr>
                <w:spacing w:val="-6"/>
                <w:szCs w:val="21"/>
              </w:rPr>
            </w:pPr>
            <w:r>
              <w:rPr>
                <w:spacing w:val="-6"/>
                <w:szCs w:val="21"/>
              </w:rPr>
              <w:t>1.1 Use language tools of mathematics, natural science and engineering science to formulate surveying and mapping engineering issues.</w:t>
            </w:r>
          </w:p>
        </w:tc>
        <w:tc>
          <w:tcPr>
            <w:tcW w:w="4048" w:type="dxa"/>
          </w:tcPr>
          <w:p>
            <w:pPr>
              <w:wordWrap w:val="0"/>
              <w:spacing w:line="360" w:lineRule="exact"/>
              <w:jc w:val="left"/>
              <w:rPr>
                <w:spacing w:val="-6"/>
                <w:szCs w:val="21"/>
              </w:rPr>
            </w:pPr>
            <w:r>
              <w:rPr>
                <w:spacing w:val="-6"/>
                <w:szCs w:val="21"/>
              </w:rPr>
              <w:t>Introduction to Computational Thinking、C Programming Language and Data Structure、CAD Basic and Application、Engineering Drawing and Interpreting、Advanced Mathematics A(1-2)、Theory of Probability and Statistics (B)、College physics A(1-2)、Physics Experiment(1-2)、Linear Algebra、Introduction to Civil Engineering、Cartography、Physical geography、Computer Graphics.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4" w:type="dxa"/>
            <w:vMerge w:val="continue"/>
            <w:vAlign w:val="center"/>
          </w:tcPr>
          <w:p>
            <w:pPr>
              <w:wordWrap w:val="0"/>
              <w:spacing w:line="360" w:lineRule="exact"/>
              <w:jc w:val="left"/>
              <w:rPr>
                <w:b/>
                <w:spacing w:val="-6"/>
                <w:kern w:val="0"/>
                <w:szCs w:val="21"/>
              </w:rPr>
            </w:pPr>
          </w:p>
        </w:tc>
        <w:tc>
          <w:tcPr>
            <w:tcW w:w="1984" w:type="dxa"/>
            <w:vAlign w:val="center"/>
          </w:tcPr>
          <w:p>
            <w:pPr>
              <w:wordWrap w:val="0"/>
              <w:adjustRightInd w:val="0"/>
              <w:snapToGrid w:val="0"/>
              <w:spacing w:line="360" w:lineRule="exact"/>
              <w:jc w:val="left"/>
              <w:rPr>
                <w:spacing w:val="-6"/>
                <w:szCs w:val="21"/>
              </w:rPr>
            </w:pPr>
            <w:r>
              <w:rPr>
                <w:spacing w:val="-6"/>
                <w:szCs w:val="21"/>
              </w:rPr>
              <w:t>1.2 set up and  solve mathematical models for specific surveying objects</w:t>
            </w:r>
          </w:p>
        </w:tc>
        <w:tc>
          <w:tcPr>
            <w:tcW w:w="4048" w:type="dxa"/>
          </w:tcPr>
          <w:p>
            <w:pPr>
              <w:wordWrap w:val="0"/>
              <w:spacing w:line="360" w:lineRule="exact"/>
              <w:jc w:val="left"/>
              <w:rPr>
                <w:spacing w:val="-6"/>
                <w:szCs w:val="21"/>
              </w:rPr>
            </w:pPr>
            <w:r>
              <w:rPr>
                <w:spacing w:val="-6"/>
                <w:szCs w:val="21"/>
              </w:rPr>
              <w:t>Advanced Mathematics A(1-2)、Linear Algebra、Digital Topographic Surveying、The Principle of Geographic Information System、Photogrammetry Fundamental、Deformation Monitoring and Disasters Predicting、Foundation of Geodesy、Fundamentals of Error Theory and Surveying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4" w:type="dxa"/>
            <w:vMerge w:val="continue"/>
            <w:vAlign w:val="center"/>
          </w:tcPr>
          <w:p>
            <w:pPr>
              <w:wordWrap w:val="0"/>
              <w:spacing w:line="360" w:lineRule="exact"/>
              <w:jc w:val="left"/>
              <w:rPr>
                <w:b/>
                <w:spacing w:val="-6"/>
                <w:kern w:val="0"/>
                <w:szCs w:val="21"/>
              </w:rPr>
            </w:pPr>
          </w:p>
        </w:tc>
        <w:tc>
          <w:tcPr>
            <w:tcW w:w="1984" w:type="dxa"/>
            <w:vAlign w:val="center"/>
          </w:tcPr>
          <w:p>
            <w:pPr>
              <w:wordWrap w:val="0"/>
              <w:adjustRightInd w:val="0"/>
              <w:snapToGrid w:val="0"/>
              <w:spacing w:line="360" w:lineRule="exact"/>
              <w:jc w:val="left"/>
              <w:rPr>
                <w:spacing w:val="-6"/>
                <w:szCs w:val="21"/>
              </w:rPr>
            </w:pPr>
            <w:r>
              <w:rPr>
                <w:spacing w:val="-6"/>
                <w:szCs w:val="21"/>
              </w:rPr>
              <w:t>1.3 use relevant knowledge  and mathematical models to deduce and analyze complex engineering problems in surveying and mapping.</w:t>
            </w:r>
          </w:p>
        </w:tc>
        <w:tc>
          <w:tcPr>
            <w:tcW w:w="4048" w:type="dxa"/>
          </w:tcPr>
          <w:p>
            <w:pPr>
              <w:wordWrap w:val="0"/>
              <w:spacing w:line="360" w:lineRule="exact"/>
              <w:jc w:val="left"/>
              <w:rPr>
                <w:spacing w:val="-6"/>
                <w:szCs w:val="21"/>
              </w:rPr>
            </w:pPr>
            <w:r>
              <w:rPr>
                <w:spacing w:val="-6"/>
                <w:szCs w:val="21"/>
              </w:rPr>
              <w:t>Introduction to Computational Thinking、CAD Basic and Application、Engineering Drawing and Interpreting、Linear Algebra、Technology of Satellite navigation and positioning、The Laser Radar Surveying Technology、Computer Graphics、The Detecting and Surveying for underground pipelines in City、Engineering Surveying、Urban Spatial Information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4" w:type="dxa"/>
            <w:vMerge w:val="continue"/>
            <w:vAlign w:val="center"/>
          </w:tcPr>
          <w:p>
            <w:pPr>
              <w:wordWrap w:val="0"/>
              <w:spacing w:line="360" w:lineRule="exact"/>
              <w:jc w:val="left"/>
              <w:rPr>
                <w:b/>
                <w:spacing w:val="-6"/>
                <w:kern w:val="0"/>
                <w:szCs w:val="21"/>
              </w:rPr>
            </w:pPr>
          </w:p>
        </w:tc>
        <w:tc>
          <w:tcPr>
            <w:tcW w:w="1984" w:type="dxa"/>
            <w:vAlign w:val="center"/>
          </w:tcPr>
          <w:p>
            <w:pPr>
              <w:wordWrap w:val="0"/>
              <w:adjustRightInd w:val="0"/>
              <w:snapToGrid w:val="0"/>
              <w:spacing w:line="360" w:lineRule="exact"/>
              <w:jc w:val="left"/>
              <w:rPr>
                <w:spacing w:val="-6"/>
                <w:szCs w:val="21"/>
              </w:rPr>
            </w:pPr>
            <w:r>
              <w:rPr>
                <w:spacing w:val="-6"/>
                <w:szCs w:val="21"/>
              </w:rPr>
              <w:t xml:space="preserve">1.4 Solution comparison and synthesis of complex surveying and Mapping engineering problems by using relevant knowledge and mathematical modeling methods. </w:t>
            </w:r>
          </w:p>
        </w:tc>
        <w:tc>
          <w:tcPr>
            <w:tcW w:w="4048" w:type="dxa"/>
          </w:tcPr>
          <w:p>
            <w:pPr>
              <w:wordWrap w:val="0"/>
              <w:spacing w:line="360" w:lineRule="exact"/>
              <w:jc w:val="left"/>
              <w:rPr>
                <w:spacing w:val="-6"/>
                <w:szCs w:val="21"/>
              </w:rPr>
            </w:pPr>
            <w:r>
              <w:rPr>
                <w:spacing w:val="-6"/>
                <w:szCs w:val="21"/>
              </w:rPr>
              <w:t>C Programming Language and Data Structure、Theory of Probability and Statistics (B)、Technology of 3D GIS、 Close-range Photogrammetry、Digital Topographic Surveying Practice、Cartography Practice、Practical Training for Photogrammetry Fundamental、Graduation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4" w:type="dxa"/>
            <w:vMerge w:val="restart"/>
          </w:tcPr>
          <w:p>
            <w:pPr>
              <w:wordWrap w:val="0"/>
              <w:spacing w:line="360" w:lineRule="exact"/>
              <w:jc w:val="left"/>
              <w:rPr>
                <w:spacing w:val="-6"/>
                <w:szCs w:val="21"/>
              </w:rPr>
            </w:pPr>
            <w:r>
              <w:rPr>
                <w:rFonts w:eastAsia="华文中宋"/>
                <w:b/>
                <w:spacing w:val="-6"/>
                <w:szCs w:val="21"/>
              </w:rPr>
              <w:t>2.</w:t>
            </w:r>
            <w:r>
              <w:rPr>
                <w:rFonts w:hint="eastAsia" w:eastAsia="华文中宋"/>
                <w:b/>
                <w:spacing w:val="-6"/>
                <w:szCs w:val="21"/>
              </w:rPr>
              <w:t xml:space="preserve"> </w:t>
            </w:r>
            <w:r>
              <w:rPr>
                <w:rFonts w:eastAsia="黑体"/>
                <w:b/>
                <w:bCs/>
                <w:spacing w:val="-6"/>
                <w:szCs w:val="21"/>
              </w:rPr>
              <w:t xml:space="preserve">Problem analysis: </w:t>
            </w:r>
            <w:r>
              <w:rPr>
                <w:spacing w:val="-6"/>
                <w:szCs w:val="21"/>
              </w:rPr>
              <w:t>Be able to apply the basic principles of mathematics, natural science and Engineering Science to identify, express, and analyze the complex engineering problems through literature research to obtain the effective conclusion.</w:t>
            </w:r>
          </w:p>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 xml:space="preserve">2.1 Be able to apply the basic principles of mathematics, natural science and Engineering Science, to </w:t>
            </w:r>
            <w:r>
              <w:rPr>
                <w:rFonts w:hint="eastAsia"/>
                <w:spacing w:val="-6"/>
                <w:szCs w:val="21"/>
              </w:rPr>
              <w:t xml:space="preserve"> </w:t>
            </w:r>
            <w:r>
              <w:rPr>
                <w:spacing w:val="-6"/>
                <w:szCs w:val="21"/>
              </w:rPr>
              <w:t>identify, analyze and express.</w:t>
            </w:r>
          </w:p>
        </w:tc>
        <w:tc>
          <w:tcPr>
            <w:tcW w:w="4048" w:type="dxa"/>
          </w:tcPr>
          <w:p>
            <w:pPr>
              <w:wordWrap w:val="0"/>
              <w:spacing w:line="360" w:lineRule="exact"/>
              <w:jc w:val="left"/>
              <w:rPr>
                <w:spacing w:val="-6"/>
                <w:szCs w:val="21"/>
              </w:rPr>
            </w:pPr>
            <w:r>
              <w:rPr>
                <w:spacing w:val="-6"/>
                <w:szCs w:val="21"/>
              </w:rPr>
              <w:t>Introduction to Computational Thinking、C Programming Language and Data Structure、Advanced Mathematics A(1-2)、Theory of Probability and Statistics (B)、Physics Experiment(1-2)、Linear Algebra、Introduction to Civil Engineering、C# Programming、Cartography、The Principle of Geographic Information System、Physical geography、Deformation Monitoring and Disasters Predicting、Spatial Analysis and Modeling、Practical Training for Photogrammetry Fundamental.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264" w:type="dxa"/>
            <w:vMerge w:val="continue"/>
          </w:tcPr>
          <w:p>
            <w:pPr>
              <w:wordWrap w:val="0"/>
              <w:spacing w:line="360" w:lineRule="exact"/>
              <w:jc w:val="left"/>
              <w:rPr>
                <w:b/>
                <w:spacing w:val="-6"/>
                <w:szCs w:val="21"/>
              </w:rPr>
            </w:pPr>
          </w:p>
        </w:tc>
        <w:tc>
          <w:tcPr>
            <w:tcW w:w="1984" w:type="dxa"/>
            <w:vAlign w:val="center"/>
          </w:tcPr>
          <w:p>
            <w:pPr>
              <w:wordWrap w:val="0"/>
              <w:spacing w:line="360" w:lineRule="exact"/>
              <w:jc w:val="left"/>
              <w:rPr>
                <w:spacing w:val="-6"/>
                <w:szCs w:val="21"/>
              </w:rPr>
            </w:pPr>
            <w:r>
              <w:rPr>
                <w:spacing w:val="-6"/>
                <w:szCs w:val="21"/>
              </w:rPr>
              <w:t xml:space="preserve">2.2 correctly express complex surveying and mapping engineering problems based on relevant scientific principles and mathematical models. </w:t>
            </w:r>
          </w:p>
        </w:tc>
        <w:tc>
          <w:tcPr>
            <w:tcW w:w="4048" w:type="dxa"/>
          </w:tcPr>
          <w:p>
            <w:pPr>
              <w:wordWrap w:val="0"/>
              <w:spacing w:line="360" w:lineRule="exact"/>
              <w:jc w:val="left"/>
              <w:rPr>
                <w:spacing w:val="-6"/>
                <w:szCs w:val="21"/>
              </w:rPr>
            </w:pPr>
            <w:r>
              <w:rPr>
                <w:spacing w:val="-6"/>
                <w:szCs w:val="21"/>
              </w:rPr>
              <w:t>CAD Basic and Application、Digital Topographic Surveying、Fundamentals of Error Theory and Surveying Adjustment、Surveying Data Processing and Program Design Practice Contest、The Laser Radar Surveying Technology、Technology of 3D GIS、The Detecting and Surveying for underground pipelines in City、GIS base Application Skill、Engineering Surveying、Technology and Application of Mobile Mapping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264" w:type="dxa"/>
            <w:vMerge w:val="continue"/>
          </w:tcPr>
          <w:p>
            <w:pPr>
              <w:wordWrap w:val="0"/>
              <w:spacing w:line="360" w:lineRule="exact"/>
              <w:jc w:val="left"/>
              <w:rPr>
                <w:b/>
                <w:spacing w:val="-6"/>
                <w:szCs w:val="21"/>
              </w:rPr>
            </w:pPr>
          </w:p>
        </w:tc>
        <w:tc>
          <w:tcPr>
            <w:tcW w:w="1984" w:type="dxa"/>
            <w:vAlign w:val="center"/>
          </w:tcPr>
          <w:p>
            <w:pPr>
              <w:wordWrap w:val="0"/>
              <w:spacing w:line="360" w:lineRule="exact"/>
              <w:jc w:val="left"/>
              <w:rPr>
                <w:spacing w:val="-6"/>
                <w:szCs w:val="21"/>
              </w:rPr>
            </w:pPr>
            <w:r>
              <w:rPr>
                <w:spacing w:val="-6"/>
                <w:szCs w:val="21"/>
              </w:rPr>
              <w:t xml:space="preserve">2.3 recognize alternatives ways to solve problems, and can seek alternative solutions through literature research. </w:t>
            </w:r>
          </w:p>
        </w:tc>
        <w:tc>
          <w:tcPr>
            <w:tcW w:w="4048" w:type="dxa"/>
          </w:tcPr>
          <w:p>
            <w:pPr>
              <w:wordWrap w:val="0"/>
              <w:spacing w:line="360" w:lineRule="exact"/>
              <w:jc w:val="left"/>
              <w:rPr>
                <w:spacing w:val="-6"/>
                <w:szCs w:val="21"/>
              </w:rPr>
            </w:pPr>
            <w:r>
              <w:rPr>
                <w:spacing w:val="-6"/>
                <w:szCs w:val="21"/>
              </w:rPr>
              <w:t>C Programming Language and Data Structure、Document Retrieval of Science and Technology、Photogrammetry Fundamental、Foundation of Geodesy、Engineering Surveying、GIS Practice、Practical Training for Real Estate Surveying and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264" w:type="dxa"/>
            <w:vMerge w:val="continue"/>
          </w:tcPr>
          <w:p>
            <w:pPr>
              <w:wordWrap w:val="0"/>
              <w:spacing w:line="360" w:lineRule="exact"/>
              <w:jc w:val="left"/>
              <w:rPr>
                <w:b/>
                <w:spacing w:val="-6"/>
                <w:szCs w:val="21"/>
              </w:rPr>
            </w:pPr>
          </w:p>
        </w:tc>
        <w:tc>
          <w:tcPr>
            <w:tcW w:w="1984" w:type="dxa"/>
            <w:vAlign w:val="center"/>
          </w:tcPr>
          <w:p>
            <w:pPr>
              <w:wordWrap w:val="0"/>
              <w:spacing w:line="360" w:lineRule="exact"/>
              <w:jc w:val="left"/>
              <w:rPr>
                <w:spacing w:val="-6"/>
                <w:szCs w:val="21"/>
              </w:rPr>
            </w:pPr>
            <w:r>
              <w:rPr>
                <w:spacing w:val="-6"/>
                <w:szCs w:val="21"/>
              </w:rPr>
              <w:t xml:space="preserve">2.4 use the basic principles and literature research to analyze the influencing factors of the process and get effective conclusions. </w:t>
            </w:r>
          </w:p>
        </w:tc>
        <w:tc>
          <w:tcPr>
            <w:tcW w:w="4048" w:type="dxa"/>
          </w:tcPr>
          <w:p>
            <w:pPr>
              <w:wordWrap w:val="0"/>
              <w:spacing w:line="360" w:lineRule="exact"/>
              <w:jc w:val="left"/>
              <w:rPr>
                <w:spacing w:val="-6"/>
                <w:szCs w:val="21"/>
              </w:rPr>
            </w:pPr>
            <w:r>
              <w:rPr>
                <w:spacing w:val="-6"/>
                <w:szCs w:val="21"/>
              </w:rPr>
              <w:t>College physics A(1-2)、Document Retrieval of Science and Technology、Technology of Satellite navigation and positioning、Practical Training for Control Surveying、Practical Training for Engineering Surveying、Graduation design、Scientific research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264" w:type="dxa"/>
            <w:vMerge w:val="restart"/>
          </w:tcPr>
          <w:p>
            <w:pPr>
              <w:wordWrap w:val="0"/>
              <w:spacing w:line="360" w:lineRule="exact"/>
              <w:jc w:val="left"/>
              <w:rPr>
                <w:rFonts w:eastAsia="华文中宋"/>
                <w:spacing w:val="-6"/>
                <w:szCs w:val="21"/>
              </w:rPr>
            </w:pPr>
            <w:r>
              <w:rPr>
                <w:b/>
                <w:bCs/>
                <w:spacing w:val="-6"/>
                <w:szCs w:val="21"/>
              </w:rPr>
              <w:t>3.</w:t>
            </w:r>
            <w:r>
              <w:rPr>
                <w:b/>
                <w:spacing w:val="-6"/>
                <w:szCs w:val="21"/>
              </w:rPr>
              <w:t xml:space="preserve"> Design/Develop solutions:</w:t>
            </w:r>
            <w:r>
              <w:rPr>
                <w:spacing w:val="-6"/>
                <w:szCs w:val="21"/>
              </w:rPr>
              <w:t xml:space="preserve"> Be able to design solutions for complex engineering problems. The design meets the specific needs of system, the unit (components) or process, and can embody the sense of innovation in the design process, considering the society, health, safety, law, culture and environment factors.</w:t>
            </w:r>
          </w:p>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 xml:space="preserve">3.1 Master the basic design/development methods and techniques of the whole cycle and whole process of Surveying and mapping engineering design/development, and understand various factors that affect design objectives and technical solutions. </w:t>
            </w:r>
          </w:p>
        </w:tc>
        <w:tc>
          <w:tcPr>
            <w:tcW w:w="4048" w:type="dxa"/>
          </w:tcPr>
          <w:p>
            <w:pPr>
              <w:wordWrap w:val="0"/>
              <w:spacing w:line="360" w:lineRule="exact"/>
              <w:jc w:val="left"/>
              <w:rPr>
                <w:spacing w:val="-6"/>
                <w:szCs w:val="21"/>
              </w:rPr>
            </w:pPr>
            <w:r>
              <w:rPr>
                <w:spacing w:val="-6"/>
                <w:szCs w:val="21"/>
              </w:rPr>
              <w:t>Introduction to Computational Thinking、CAD Basic and Application、GIS base Application Skill、Real Estate Surveying and Management、Introduction to Smart City、Spatial Analysis and Modeling、Engineering Surveying、Practical Training for Photogrammetry Fundamental、Practical Training for Engineering Surveying、Comprehensive Practice for Spatial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 xml:space="preserve">3.2 Able to design and develop workflow and systems that meet specific needs of surveying. </w:t>
            </w:r>
          </w:p>
        </w:tc>
        <w:tc>
          <w:tcPr>
            <w:tcW w:w="4048" w:type="dxa"/>
          </w:tcPr>
          <w:p>
            <w:pPr>
              <w:wordWrap w:val="0"/>
              <w:spacing w:line="360" w:lineRule="exact"/>
              <w:jc w:val="left"/>
              <w:rPr>
                <w:spacing w:val="-6"/>
                <w:szCs w:val="21"/>
              </w:rPr>
            </w:pPr>
            <w:r>
              <w:rPr>
                <w:spacing w:val="-6"/>
                <w:szCs w:val="21"/>
              </w:rPr>
              <w:t>C Programming Language and Data Structure、CAD Basic and Application、Principles of Remote Sensing、The Principle of Geographic Information System、Photogrammetry Fundamental、Technology of Satellite navigation and positioning、The Laser Radar Surveying Technology、Engineering Surveying、Map Design and Compilation、Cartography Practice、Practical Training for Satellite Navigation and Positioning、GIS Practice、Surveying Data Processing and Program Design Practice 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 xml:space="preserve">3.3 Be able to demonstrate innovation awareness in the design of Surveying and mapping projects, taking into account social, health, safety, law, culture and environmental factors. </w:t>
            </w:r>
          </w:p>
        </w:tc>
        <w:tc>
          <w:tcPr>
            <w:tcW w:w="4048" w:type="dxa"/>
          </w:tcPr>
          <w:p>
            <w:pPr>
              <w:wordWrap w:val="0"/>
              <w:spacing w:line="360" w:lineRule="exact"/>
              <w:jc w:val="left"/>
              <w:rPr>
                <w:spacing w:val="-6"/>
                <w:szCs w:val="21"/>
              </w:rPr>
            </w:pPr>
            <w:r>
              <w:rPr>
                <w:spacing w:val="-6"/>
                <w:szCs w:val="21"/>
              </w:rPr>
              <w:t>Introduction to Geomatics、Digital Topographic Surveying、Engineering Surveying、Technology and Application of Mobile Mapping System、Geographic Conditions Monitoring、Invocation Practice(School of Surveying and Mapping Skills Contest、School of Surveying and Mapping Paper Contest)、Digital Topographic Surveying Practice、Practical Training for Engineering Surveying、Innovation and Entrepreneurship、Graduation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264" w:type="dxa"/>
            <w:vMerge w:val="restart"/>
          </w:tcPr>
          <w:p>
            <w:pPr>
              <w:wordWrap w:val="0"/>
              <w:spacing w:line="360" w:lineRule="exact"/>
              <w:jc w:val="left"/>
              <w:rPr>
                <w:spacing w:val="-6"/>
                <w:szCs w:val="21"/>
              </w:rPr>
            </w:pPr>
            <w:r>
              <w:rPr>
                <w:b/>
                <w:bCs/>
                <w:spacing w:val="-6"/>
                <w:szCs w:val="21"/>
              </w:rPr>
              <w:t>4.</w:t>
            </w:r>
            <w:r>
              <w:rPr>
                <w:rFonts w:hint="eastAsia"/>
                <w:b/>
                <w:bCs/>
                <w:spacing w:val="-6"/>
                <w:szCs w:val="21"/>
              </w:rPr>
              <w:t xml:space="preserve"> </w:t>
            </w:r>
            <w:r>
              <w:rPr>
                <w:b/>
                <w:spacing w:val="-6"/>
                <w:szCs w:val="21"/>
              </w:rPr>
              <w:t>Research:</w:t>
            </w:r>
            <w:r>
              <w:rPr>
                <w:spacing w:val="-6"/>
                <w:szCs w:val="21"/>
              </w:rPr>
              <w:t xml:space="preserve"> Be able to study complex engineering problems, including the design of experiments, analysis and interpretation of data, and get a reasonable and effective conclusion through using scientific methods and based on scientific theory.</w:t>
            </w:r>
          </w:p>
          <w:p>
            <w:pPr>
              <w:wordWrap w:val="0"/>
              <w:spacing w:line="360" w:lineRule="exact"/>
              <w:jc w:val="left"/>
              <w:rPr>
                <w:rFonts w:eastAsia="华文中宋"/>
                <w:spacing w:val="-6"/>
                <w:szCs w:val="21"/>
              </w:rPr>
            </w:pPr>
          </w:p>
        </w:tc>
        <w:tc>
          <w:tcPr>
            <w:tcW w:w="1984" w:type="dxa"/>
            <w:vAlign w:val="center"/>
          </w:tcPr>
          <w:p>
            <w:pPr>
              <w:pStyle w:val="76"/>
              <w:wordWrap w:val="0"/>
              <w:spacing w:line="360" w:lineRule="exact"/>
              <w:rPr>
                <w:rFonts w:ascii="Times New Roman" w:hAnsi="Times New Roman" w:eastAsia="宋体" w:cs="Times New Roman"/>
                <w:color w:val="auto"/>
                <w:spacing w:val="-6"/>
                <w:kern w:val="2"/>
                <w:sz w:val="21"/>
                <w:szCs w:val="21"/>
              </w:rPr>
            </w:pPr>
            <w:r>
              <w:rPr>
                <w:rFonts w:ascii="Times New Roman" w:hAnsi="Times New Roman" w:eastAsia="宋体" w:cs="Times New Roman"/>
                <w:color w:val="auto"/>
                <w:spacing w:val="-6"/>
                <w:kern w:val="2"/>
                <w:sz w:val="21"/>
                <w:szCs w:val="21"/>
              </w:rPr>
              <w:t xml:space="preserve">4.1 use scientific principles to propose a research scheme for complex surveying and mapping engineering problems. </w:t>
            </w:r>
          </w:p>
        </w:tc>
        <w:tc>
          <w:tcPr>
            <w:tcW w:w="4048" w:type="dxa"/>
          </w:tcPr>
          <w:p>
            <w:pPr>
              <w:wordWrap w:val="0"/>
              <w:spacing w:line="360" w:lineRule="exact"/>
              <w:jc w:val="left"/>
              <w:rPr>
                <w:spacing w:val="-6"/>
                <w:szCs w:val="21"/>
              </w:rPr>
            </w:pPr>
            <w:r>
              <w:rPr>
                <w:spacing w:val="-6"/>
                <w:szCs w:val="21"/>
              </w:rPr>
              <w:t>Cartography、The Principle of Geographic Information System、Foundation of Geodesy、The Detecting and Surveying for underground pipelines in City、Engineering Surveying、Introduction to Smart City、Geographic Conditions Monitoring、Practical Training for Control Surveying、Cartography Practice、Practical Training for Satellite Navigation and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pStyle w:val="76"/>
              <w:wordWrap w:val="0"/>
              <w:spacing w:line="360" w:lineRule="exact"/>
              <w:rPr>
                <w:rFonts w:ascii="Times New Roman" w:hAnsi="Times New Roman" w:eastAsia="宋体" w:cs="Times New Roman"/>
                <w:color w:val="auto"/>
                <w:spacing w:val="-6"/>
                <w:kern w:val="2"/>
                <w:sz w:val="21"/>
                <w:szCs w:val="21"/>
              </w:rPr>
            </w:pPr>
            <w:r>
              <w:rPr>
                <w:rFonts w:ascii="Times New Roman" w:hAnsi="Times New Roman" w:eastAsia="宋体" w:cs="Times New Roman"/>
                <w:color w:val="auto"/>
                <w:spacing w:val="-6"/>
                <w:kern w:val="2"/>
                <w:sz w:val="21"/>
                <w:szCs w:val="21"/>
              </w:rPr>
              <w:t>4.2 design, demonstrate and predict the research plan based on professional theoretical knowledge.</w:t>
            </w:r>
          </w:p>
        </w:tc>
        <w:tc>
          <w:tcPr>
            <w:tcW w:w="4048" w:type="dxa"/>
          </w:tcPr>
          <w:p>
            <w:pPr>
              <w:wordWrap w:val="0"/>
              <w:spacing w:line="360" w:lineRule="exact"/>
              <w:jc w:val="left"/>
              <w:rPr>
                <w:spacing w:val="-6"/>
                <w:szCs w:val="21"/>
              </w:rPr>
            </w:pPr>
            <w:r>
              <w:rPr>
                <w:spacing w:val="-6"/>
                <w:szCs w:val="21"/>
              </w:rPr>
              <w:t>Introduction to Computational Thinking、Engineering Drawing and Interpreting、Principles of Remote Sensing、Photogrammetry Fundamental、Technology of Satellite navigation and positioning、Practical Training for Engineering Surveying.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pStyle w:val="76"/>
              <w:wordWrap w:val="0"/>
              <w:spacing w:line="360" w:lineRule="exact"/>
              <w:rPr>
                <w:rFonts w:ascii="Times New Roman" w:hAnsi="Times New Roman" w:eastAsia="宋体" w:cs="Times New Roman"/>
                <w:color w:val="auto"/>
                <w:spacing w:val="-6"/>
                <w:kern w:val="2"/>
                <w:sz w:val="21"/>
                <w:szCs w:val="21"/>
              </w:rPr>
            </w:pPr>
            <w:r>
              <w:rPr>
                <w:rFonts w:ascii="Times New Roman" w:hAnsi="Times New Roman" w:eastAsia="宋体" w:cs="Times New Roman"/>
                <w:color w:val="auto"/>
                <w:spacing w:val="-6"/>
                <w:kern w:val="2"/>
                <w:sz w:val="21"/>
                <w:szCs w:val="21"/>
              </w:rPr>
              <w:t xml:space="preserve">4.3 adopt scientific methods for data acquisition and analysis. </w:t>
            </w:r>
          </w:p>
        </w:tc>
        <w:tc>
          <w:tcPr>
            <w:tcW w:w="4048" w:type="dxa"/>
          </w:tcPr>
          <w:p>
            <w:pPr>
              <w:wordWrap w:val="0"/>
              <w:spacing w:line="360" w:lineRule="exact"/>
              <w:jc w:val="left"/>
              <w:rPr>
                <w:spacing w:val="-6"/>
                <w:szCs w:val="21"/>
              </w:rPr>
            </w:pPr>
            <w:r>
              <w:rPr>
                <w:spacing w:val="-6"/>
                <w:szCs w:val="21"/>
              </w:rPr>
              <w:t>C# Programming、C Programming Language and Data Structure、Fundamentals of Error Theory and Surveying Adjustment、Surveying Data Processing and Programming、The Laser Radar Surveying Technology、Deformation Monitoring and Disasters Predicting、Engineering Surveying、Remote Sensing Digital Image Processing、 Close-range Photogrammetry、Practical Training for Satellite Navigation and Positioning、Surveying Data Processing and Program Design Practice Contest、Practical Training for Control Surveying、Practical Training for Photogrammetry Fundamental、Practical Training for Laser Radar Surveying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pStyle w:val="76"/>
              <w:wordWrap w:val="0"/>
              <w:spacing w:line="360" w:lineRule="exact"/>
              <w:rPr>
                <w:rFonts w:ascii="Times New Roman" w:hAnsi="Times New Roman" w:eastAsia="宋体" w:cs="Times New Roman"/>
                <w:color w:val="auto"/>
                <w:spacing w:val="-6"/>
                <w:kern w:val="2"/>
                <w:sz w:val="21"/>
                <w:szCs w:val="21"/>
              </w:rPr>
            </w:pPr>
            <w:r>
              <w:rPr>
                <w:rFonts w:ascii="Times New Roman" w:hAnsi="Times New Roman" w:eastAsia="宋体" w:cs="Times New Roman"/>
                <w:color w:val="auto"/>
                <w:spacing w:val="-6"/>
                <w:kern w:val="2"/>
                <w:sz w:val="21"/>
                <w:szCs w:val="21"/>
              </w:rPr>
              <w:t xml:space="preserve">4.4 integrate and judge the results of experiments, and get reasonable conclusions. </w:t>
            </w:r>
          </w:p>
        </w:tc>
        <w:tc>
          <w:tcPr>
            <w:tcW w:w="4048" w:type="dxa"/>
          </w:tcPr>
          <w:p>
            <w:pPr>
              <w:wordWrap w:val="0"/>
              <w:spacing w:line="360" w:lineRule="exact"/>
              <w:jc w:val="left"/>
              <w:rPr>
                <w:spacing w:val="-6"/>
                <w:szCs w:val="21"/>
              </w:rPr>
            </w:pPr>
            <w:r>
              <w:rPr>
                <w:spacing w:val="-6"/>
                <w:szCs w:val="21"/>
              </w:rPr>
              <w:t>Document Retrieval of Science and Technology、Cartography、Scientific Paper writing、Engineering Surveying、Spatial Analysis and Modeling、Practical Training for Real Estate Surveying and Management、Practical Training for Laser Radar Surveying Technology、Comprehensive Practice for Spatial Information、Graduation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64" w:type="dxa"/>
            <w:vMerge w:val="restart"/>
          </w:tcPr>
          <w:p>
            <w:pPr>
              <w:wordWrap w:val="0"/>
              <w:spacing w:line="360" w:lineRule="exact"/>
              <w:jc w:val="left"/>
              <w:rPr>
                <w:rFonts w:eastAsia="华文中宋"/>
                <w:spacing w:val="-6"/>
                <w:szCs w:val="21"/>
              </w:rPr>
            </w:pPr>
            <w:r>
              <w:rPr>
                <w:b/>
                <w:bCs/>
                <w:spacing w:val="-6"/>
                <w:szCs w:val="21"/>
              </w:rPr>
              <w:t>5.</w:t>
            </w:r>
            <w:r>
              <w:rPr>
                <w:rFonts w:hint="eastAsia"/>
                <w:b/>
                <w:bCs/>
                <w:spacing w:val="-6"/>
                <w:szCs w:val="21"/>
              </w:rPr>
              <w:t xml:space="preserve"> </w:t>
            </w:r>
            <w:r>
              <w:rPr>
                <w:rFonts w:eastAsia="黑体"/>
                <w:b/>
                <w:bCs/>
                <w:spacing w:val="-6"/>
                <w:szCs w:val="21"/>
              </w:rPr>
              <w:t>Using modern tools:</w:t>
            </w:r>
            <w:r>
              <w:rPr>
                <w:spacing w:val="-6"/>
                <w:szCs w:val="21"/>
              </w:rPr>
              <w:t>Have the ability to solve complex engineering problems by  developping, selectting and using appropriate technology, resources, modern engineering tools and information technology tools, including the prediction and simulation of complex engineering problems and understanding the limitations.</w:t>
            </w:r>
          </w:p>
        </w:tc>
        <w:tc>
          <w:tcPr>
            <w:tcW w:w="1984" w:type="dxa"/>
            <w:vAlign w:val="center"/>
          </w:tcPr>
          <w:p>
            <w:pPr>
              <w:wordWrap w:val="0"/>
              <w:spacing w:line="360" w:lineRule="exact"/>
              <w:jc w:val="left"/>
              <w:rPr>
                <w:spacing w:val="-6"/>
                <w:szCs w:val="21"/>
              </w:rPr>
            </w:pPr>
            <w:r>
              <w:rPr>
                <w:spacing w:val="-6"/>
                <w:szCs w:val="21"/>
              </w:rPr>
              <w:t>5.1 choose appropriate modern surveying technology and instruments for complex surveying and mapping engineering problems.</w:t>
            </w:r>
          </w:p>
        </w:tc>
        <w:tc>
          <w:tcPr>
            <w:tcW w:w="4048" w:type="dxa"/>
          </w:tcPr>
          <w:p>
            <w:pPr>
              <w:wordWrap w:val="0"/>
              <w:spacing w:line="360" w:lineRule="exact"/>
              <w:jc w:val="left"/>
              <w:rPr>
                <w:spacing w:val="-6"/>
                <w:szCs w:val="21"/>
              </w:rPr>
            </w:pPr>
            <w:r>
              <w:rPr>
                <w:spacing w:val="-6"/>
                <w:szCs w:val="21"/>
              </w:rPr>
              <w:t>College English(1-2)、Introduction to Computational Thinking、C Programming Language and Data Structure、CAD Basic and Application、C# Programming、Digital Topographic Surveying、The Laser Radar Surveying Technology、Technology of 3D GIS、Computer Graphics、The Detecting and Surveying for underground pipelines in City、GIS base Application Skill、Deformation Monitoring and Disasters Predicting、Engineering Surveying、Real Estate Surveying and Management、Introduction to Smart City、Technology and Application of Mobile Mapping System、Advanced Technology of Surveying,Maping and GIS、Digital Topographic Surveying Practice、Practical Training for Control Surveying、Cartography Practice、Practical Training for Engineering Surveying、Practical Training for Real Estate Surveying and Management、Practical Training for Laser Radar Surveying Technology、Surveying and Mapping Skills Practice Contest、GIS Software Development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 xml:space="preserve">5.2 use modern surveying and mapping instruments and information technology software to complete data acquisition, data processing and accuracy analysis. </w:t>
            </w:r>
          </w:p>
        </w:tc>
        <w:tc>
          <w:tcPr>
            <w:tcW w:w="4048" w:type="dxa"/>
          </w:tcPr>
          <w:p>
            <w:pPr>
              <w:wordWrap w:val="0"/>
              <w:spacing w:line="360" w:lineRule="exact"/>
              <w:jc w:val="left"/>
              <w:rPr>
                <w:spacing w:val="-6"/>
                <w:szCs w:val="21"/>
              </w:rPr>
            </w:pPr>
            <w:r>
              <w:rPr>
                <w:spacing w:val="-6"/>
                <w:szCs w:val="21"/>
              </w:rPr>
              <w:t>Engineering Drawing and Interpreting、Advanced Mathematics A(1-2)、Theory of Probability and Statistics (B)、Digital Topographic Surveying、Principles of Remote Sensing、Cartography、Photogrammetry Fundamental、Foundation of Geodesy、Technology of Satellite navigation and positioning、Fundamentals of Error Theory and Surveying Adjustment、Engineering Surveying、Deformation Monitoring and Disasters Predicting、Real Estate Surveying and Management、Remote Sensing Digital Image Processing、 Close-range Photogrammetry、Digital Topographic Surveying Practice、Practical Training for Control Surveying、Practical Training for Satellite Navigation and Positioning、GIS Practice、Practical Training for Control Surveying、Practical Training for Engineering Surveying、Practical Training for Real Estate Surveying and Management、Practical Training for Laser Radar Surveying Technology、Comprehensive Practice for Spatial Information、Graduation design、Surveying and Mapping Skills Practice Contest、GIS Software Development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5.3 use modern tools to predict and simulate complex surveying and mapping engineering problems and understand their limitations.</w:t>
            </w:r>
          </w:p>
        </w:tc>
        <w:tc>
          <w:tcPr>
            <w:tcW w:w="4048" w:type="dxa"/>
          </w:tcPr>
          <w:p>
            <w:pPr>
              <w:wordWrap w:val="0"/>
              <w:spacing w:line="360" w:lineRule="exact"/>
              <w:jc w:val="left"/>
              <w:rPr>
                <w:spacing w:val="-6"/>
                <w:szCs w:val="21"/>
              </w:rPr>
            </w:pPr>
            <w:r>
              <w:rPr>
                <w:spacing w:val="-6"/>
                <w:szCs w:val="21"/>
              </w:rPr>
              <w:t>Theory of Probability and Statistics (B)、College physics  A(1-2)、Linear Algebra、Document Retrieval of Science and Technology、Fundamentals of Error Theory and Surveying Adjustment、Surveying Data Processing and Programming、Practical Training for Photogrammetry Fundamental、Graduation design、Invocation Practice(School of Surveying and Mapping Skills Contest、School of Surveying and Mapping Paper 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264" w:type="dxa"/>
            <w:vMerge w:val="restart"/>
          </w:tcPr>
          <w:p>
            <w:pPr>
              <w:wordWrap w:val="0"/>
              <w:spacing w:line="360" w:lineRule="exact"/>
              <w:jc w:val="left"/>
              <w:rPr>
                <w:rFonts w:eastAsia="华文中宋"/>
                <w:spacing w:val="-6"/>
                <w:szCs w:val="21"/>
              </w:rPr>
            </w:pPr>
            <w:r>
              <w:rPr>
                <w:b/>
                <w:bCs/>
                <w:spacing w:val="-6"/>
                <w:szCs w:val="21"/>
              </w:rPr>
              <w:t>6.</w:t>
            </w:r>
            <w:r>
              <w:rPr>
                <w:rFonts w:eastAsia="黑体"/>
                <w:b/>
                <w:bCs/>
                <w:spacing w:val="-6"/>
                <w:szCs w:val="21"/>
              </w:rPr>
              <w:t xml:space="preserve"> Society and engineering:</w:t>
            </w:r>
            <w:r>
              <w:rPr>
                <w:spacing w:val="-6"/>
                <w:szCs w:val="21"/>
              </w:rPr>
              <w:t>Be able to conduct rational analysis bqsed on  related background knowledge and evaluation of the effect of professional engineering practice and complicated engineering problem solutions on society, health, and safety, law and culture based on engineering-related knowledge background, and understand the responsibilities.</w:t>
            </w:r>
          </w:p>
        </w:tc>
        <w:tc>
          <w:tcPr>
            <w:tcW w:w="1984" w:type="dxa"/>
            <w:vAlign w:val="center"/>
          </w:tcPr>
          <w:p>
            <w:pPr>
              <w:wordWrap w:val="0"/>
              <w:spacing w:line="360" w:lineRule="exact"/>
              <w:jc w:val="left"/>
              <w:rPr>
                <w:spacing w:val="-6"/>
                <w:szCs w:val="21"/>
              </w:rPr>
            </w:pPr>
            <w:r>
              <w:rPr>
                <w:spacing w:val="-6"/>
                <w:szCs w:val="21"/>
              </w:rPr>
              <w:t xml:space="preserve">6.1 Familiar with relevant technical standards, laws and regulations and management regulations of Surveying and mapping, and can reasonably analyze based on engineering related background knowledge. </w:t>
            </w:r>
          </w:p>
        </w:tc>
        <w:tc>
          <w:tcPr>
            <w:tcW w:w="4048" w:type="dxa"/>
          </w:tcPr>
          <w:p>
            <w:pPr>
              <w:wordWrap w:val="0"/>
              <w:spacing w:line="360" w:lineRule="exact"/>
              <w:jc w:val="left"/>
              <w:rPr>
                <w:spacing w:val="-6"/>
                <w:szCs w:val="21"/>
              </w:rPr>
            </w:pPr>
            <w:r>
              <w:rPr>
                <w:spacing w:val="-6"/>
                <w:szCs w:val="21"/>
              </w:rPr>
              <w:t>Thought Morals Accomplishment and Basic Law、Introduction to Civil Engineering、Digital Topographic Surveying、Principles of Remote Sensing、Foundation of Geodesy、Technology of Satellite navigation and positioning、Surveying Management and Laws、Digital Topographic Surveying Practice、GIS Practice、Practical Training for Engineering Surveying、Engineering practice class、Graduation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264" w:type="dxa"/>
            <w:vMerge w:val="continue"/>
          </w:tcPr>
          <w:p>
            <w:pPr>
              <w:wordWrap w:val="0"/>
              <w:spacing w:line="360" w:lineRule="exact"/>
              <w:jc w:val="left"/>
              <w:rPr>
                <w:b/>
                <w:bCs/>
                <w:spacing w:val="-6"/>
                <w:szCs w:val="21"/>
              </w:rPr>
            </w:pPr>
          </w:p>
        </w:tc>
        <w:tc>
          <w:tcPr>
            <w:tcW w:w="1984" w:type="dxa"/>
            <w:vAlign w:val="center"/>
          </w:tcPr>
          <w:p>
            <w:pPr>
              <w:wordWrap w:val="0"/>
              <w:spacing w:line="360" w:lineRule="exact"/>
              <w:jc w:val="left"/>
              <w:rPr>
                <w:spacing w:val="-6"/>
                <w:szCs w:val="21"/>
              </w:rPr>
            </w:pPr>
            <w:r>
              <w:rPr>
                <w:spacing w:val="-6"/>
                <w:szCs w:val="21"/>
              </w:rPr>
              <w:t xml:space="preserve">6.2 evaluate the impact of Surveying and mapping engineering practice and complex mapping engineering solutions on society, health, safety, law and culture, as well as the impact of these constraints on the implementation of the project, and understanding the responsibilities that should be undertaken. </w:t>
            </w:r>
          </w:p>
        </w:tc>
        <w:tc>
          <w:tcPr>
            <w:tcW w:w="4048" w:type="dxa"/>
          </w:tcPr>
          <w:p>
            <w:pPr>
              <w:wordWrap w:val="0"/>
              <w:spacing w:line="360" w:lineRule="exact"/>
              <w:jc w:val="left"/>
              <w:rPr>
                <w:spacing w:val="-6"/>
                <w:szCs w:val="21"/>
              </w:rPr>
            </w:pPr>
            <w:r>
              <w:rPr>
                <w:spacing w:val="-6"/>
                <w:szCs w:val="21"/>
              </w:rPr>
              <w:t>The Outline of the Modern Chinese History、The Generality of Basic Principle of Marxism、Introduction to Mao Zedong Thoughts and Theoretical System of the Chinese characteristic socialism、Military Theory、Engineering Surveying、Real Estate Surveying and Management、Surveying Management and Laws、Urban Spatial Information Science、Deformation Monitoring and Disasters Predicting、Engineering Surveying、Classical appreciation and cultural inheritance、The philosophical perspective and the dialogue of civilization、Scientific and technological revolution and social development、Architectural art and aesthetic education、Ecological civilization and future cities.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4" w:type="dxa"/>
            <w:vMerge w:val="restart"/>
          </w:tcPr>
          <w:p>
            <w:pPr>
              <w:wordWrap w:val="0"/>
              <w:spacing w:line="360" w:lineRule="exact"/>
              <w:jc w:val="left"/>
              <w:rPr>
                <w:rFonts w:eastAsia="华文中宋"/>
                <w:spacing w:val="-6"/>
                <w:szCs w:val="21"/>
              </w:rPr>
            </w:pPr>
            <w:r>
              <w:rPr>
                <w:b/>
                <w:bCs/>
                <w:spacing w:val="-6"/>
                <w:szCs w:val="21"/>
              </w:rPr>
              <w:t>7.</w:t>
            </w:r>
            <w:r>
              <w:rPr>
                <w:rFonts w:eastAsia="黑体"/>
                <w:b/>
                <w:bCs/>
                <w:spacing w:val="-6"/>
                <w:szCs w:val="21"/>
              </w:rPr>
              <w:t>Environment and sustainable development</w:t>
            </w:r>
            <w:r>
              <w:rPr>
                <w:rFonts w:hint="eastAsia" w:eastAsia="黑体"/>
                <w:b/>
                <w:bCs/>
                <w:spacing w:val="-6"/>
                <w:szCs w:val="21"/>
              </w:rPr>
              <w:t xml:space="preserve"> </w:t>
            </w:r>
            <w:r>
              <w:rPr>
                <w:rFonts w:eastAsia="黑体"/>
                <w:b/>
                <w:bCs/>
                <w:spacing w:val="-6"/>
                <w:szCs w:val="21"/>
              </w:rPr>
              <w:t>:</w:t>
            </w:r>
            <w:r>
              <w:rPr>
                <w:spacing w:val="-6"/>
                <w:szCs w:val="21"/>
              </w:rPr>
              <w:t>Be able to understand and evaluate the impact of engineering practice on environmental and social sustainable development of complex engineering problems.</w:t>
            </w:r>
          </w:p>
        </w:tc>
        <w:tc>
          <w:tcPr>
            <w:tcW w:w="1984" w:type="dxa"/>
            <w:vAlign w:val="center"/>
          </w:tcPr>
          <w:p>
            <w:pPr>
              <w:wordWrap w:val="0"/>
              <w:spacing w:line="360" w:lineRule="exact"/>
              <w:jc w:val="left"/>
              <w:rPr>
                <w:spacing w:val="-6"/>
                <w:szCs w:val="21"/>
              </w:rPr>
            </w:pPr>
            <w:r>
              <w:rPr>
                <w:spacing w:val="-6"/>
                <w:szCs w:val="21"/>
              </w:rPr>
              <w:t xml:space="preserve">7.1 Be aware and understand the concept and connotation of environmental protection and sustainable development. </w:t>
            </w:r>
          </w:p>
        </w:tc>
        <w:tc>
          <w:tcPr>
            <w:tcW w:w="4048" w:type="dxa"/>
          </w:tcPr>
          <w:p>
            <w:pPr>
              <w:wordWrap w:val="0"/>
              <w:spacing w:line="360" w:lineRule="exact"/>
              <w:jc w:val="left"/>
              <w:rPr>
                <w:spacing w:val="-6"/>
                <w:szCs w:val="21"/>
              </w:rPr>
            </w:pPr>
            <w:r>
              <w:rPr>
                <w:spacing w:val="-6"/>
                <w:szCs w:val="21"/>
              </w:rPr>
              <w:t>Physics Experiment(1-2)、Introduction to Geomatics、Physical geography、Remote Sensing Digital Image Processing、Geographic Conditions Monitoring、Situation and Policy(1-2).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 xml:space="preserve">7.2 recognize the sustainability of Surveying and mapping engineering practice from the perspective of environmental protection and sustainable development, and to evaluate the potential damage and hidden danger to environment and society in the production practice of Surveying and mapping. </w:t>
            </w:r>
          </w:p>
        </w:tc>
        <w:tc>
          <w:tcPr>
            <w:tcW w:w="4048" w:type="dxa"/>
          </w:tcPr>
          <w:p>
            <w:pPr>
              <w:wordWrap w:val="0"/>
              <w:spacing w:line="360" w:lineRule="exact"/>
              <w:jc w:val="left"/>
              <w:rPr>
                <w:spacing w:val="-6"/>
                <w:szCs w:val="21"/>
              </w:rPr>
            </w:pPr>
            <w:r>
              <w:rPr>
                <w:spacing w:val="-6"/>
                <w:szCs w:val="21"/>
              </w:rPr>
              <w:t>Marketing Management、Physical geography、Real Estate Surveying and Management、Introduction to Smart City、Geographic Conditions Monitoring、Deformation Monitoring and Disasters Predicting、Practical Training for Control Surveying、Practical Training for Real Estate Surveying and Management、Compound culture class、Graduation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64" w:type="dxa"/>
            <w:vMerge w:val="restart"/>
          </w:tcPr>
          <w:p>
            <w:pPr>
              <w:wordWrap w:val="0"/>
              <w:spacing w:line="360" w:lineRule="exact"/>
              <w:jc w:val="left"/>
              <w:rPr>
                <w:b/>
                <w:bCs/>
                <w:spacing w:val="-6"/>
                <w:szCs w:val="21"/>
              </w:rPr>
            </w:pPr>
            <w:r>
              <w:rPr>
                <w:b/>
                <w:bCs/>
                <w:spacing w:val="-6"/>
                <w:szCs w:val="21"/>
              </w:rPr>
              <w:t>8.</w:t>
            </w:r>
            <w:r>
              <w:rPr>
                <w:rFonts w:hint="eastAsia"/>
                <w:b/>
                <w:bCs/>
                <w:spacing w:val="-6"/>
                <w:szCs w:val="21"/>
              </w:rPr>
              <w:t xml:space="preserve"> </w:t>
            </w:r>
            <w:r>
              <w:rPr>
                <w:b/>
                <w:spacing w:val="-6"/>
                <w:szCs w:val="21"/>
              </w:rPr>
              <w:t>Occupational norms:</w:t>
            </w:r>
            <w:r>
              <w:rPr>
                <w:rFonts w:hint="eastAsia"/>
                <w:b/>
                <w:spacing w:val="-6"/>
                <w:szCs w:val="21"/>
              </w:rPr>
              <w:t xml:space="preserve"> </w:t>
            </w:r>
            <w:r>
              <w:rPr>
                <w:spacing w:val="-6"/>
                <w:szCs w:val="21"/>
              </w:rPr>
              <w:t>Equip with the quality of humanistic social sciences, sense of social responsibility, understand and follow professional ethics and criteria in engineering, be conscientious in the performance of one’s duties.</w:t>
            </w:r>
          </w:p>
        </w:tc>
        <w:tc>
          <w:tcPr>
            <w:tcW w:w="1984" w:type="dxa"/>
            <w:vAlign w:val="center"/>
          </w:tcPr>
          <w:p>
            <w:pPr>
              <w:wordWrap w:val="0"/>
              <w:spacing w:line="360" w:lineRule="exact"/>
              <w:jc w:val="left"/>
              <w:rPr>
                <w:spacing w:val="-6"/>
                <w:szCs w:val="21"/>
              </w:rPr>
            </w:pPr>
            <w:r>
              <w:rPr>
                <w:spacing w:val="-6"/>
                <w:szCs w:val="21"/>
              </w:rPr>
              <w:t xml:space="preserve">8.1 Have the humanities and social science literacy; establish the correct world outlook, outlook on life and values. </w:t>
            </w:r>
          </w:p>
        </w:tc>
        <w:tc>
          <w:tcPr>
            <w:tcW w:w="4048" w:type="dxa"/>
          </w:tcPr>
          <w:p>
            <w:pPr>
              <w:wordWrap w:val="0"/>
              <w:spacing w:line="360" w:lineRule="exact"/>
              <w:jc w:val="left"/>
              <w:rPr>
                <w:spacing w:val="-6"/>
                <w:szCs w:val="21"/>
              </w:rPr>
            </w:pPr>
            <w:r>
              <w:rPr>
                <w:spacing w:val="-6"/>
                <w:szCs w:val="21"/>
              </w:rPr>
              <w:t>Thought Morals Accomplishment and Basic Law、The Outline of the Modern Chinese History、The Generality of Basic Principle of Marxism、Introduction to Mao Zedong Thoughts and Theoretical System of the Chinese characteristic socialism、Military Theory、Physical Education(1-4)、Military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4" w:type="dxa"/>
            <w:vMerge w:val="continue"/>
          </w:tcPr>
          <w:p>
            <w:pPr>
              <w:wordWrap w:val="0"/>
              <w:spacing w:line="360" w:lineRule="exact"/>
              <w:jc w:val="left"/>
              <w:rPr>
                <w:b/>
                <w:bCs/>
                <w:spacing w:val="-6"/>
                <w:szCs w:val="21"/>
              </w:rPr>
            </w:pPr>
          </w:p>
        </w:tc>
        <w:tc>
          <w:tcPr>
            <w:tcW w:w="1984" w:type="dxa"/>
            <w:vAlign w:val="center"/>
          </w:tcPr>
          <w:p>
            <w:pPr>
              <w:wordWrap w:val="0"/>
              <w:spacing w:line="360" w:lineRule="exact"/>
              <w:jc w:val="left"/>
              <w:rPr>
                <w:spacing w:val="-6"/>
                <w:szCs w:val="21"/>
              </w:rPr>
            </w:pPr>
            <w:r>
              <w:rPr>
                <w:spacing w:val="-6"/>
                <w:szCs w:val="21"/>
              </w:rPr>
              <w:t xml:space="preserve">8.2 Understand the professional ethics and norms of the surveying and mapping industry in an honest, fair and honest code, and observe them in the practice of Surveying and mapping. </w:t>
            </w:r>
          </w:p>
        </w:tc>
        <w:tc>
          <w:tcPr>
            <w:tcW w:w="4048" w:type="dxa"/>
          </w:tcPr>
          <w:p>
            <w:pPr>
              <w:wordWrap w:val="0"/>
              <w:spacing w:line="360" w:lineRule="exact"/>
              <w:jc w:val="left"/>
              <w:rPr>
                <w:spacing w:val="-6"/>
                <w:szCs w:val="21"/>
              </w:rPr>
            </w:pPr>
            <w:r>
              <w:rPr>
                <w:spacing w:val="-6"/>
                <w:szCs w:val="21"/>
              </w:rPr>
              <w:t>Thought Morals Accomplishment and Basic Law、The Outline of the Modern Chinese History、Introduction to Mao Zedong Thoughts and Theoretical System of the Chinese characteristic socialism、College Student Occupation Career and Development Planning、Introduction to Geomatics、Surveying Management and Laws、Situation and Policy(1-2)、Digital Topographic Surveying Practice、Practical Training for Real Estate Surveying and Management、Comprehensive Practice for Spatial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4" w:type="dxa"/>
            <w:vMerge w:val="continue"/>
          </w:tcPr>
          <w:p>
            <w:pPr>
              <w:wordWrap w:val="0"/>
              <w:spacing w:line="360" w:lineRule="exact"/>
              <w:jc w:val="left"/>
              <w:rPr>
                <w:b/>
                <w:bCs/>
                <w:spacing w:val="-6"/>
                <w:szCs w:val="21"/>
              </w:rPr>
            </w:pPr>
          </w:p>
        </w:tc>
        <w:tc>
          <w:tcPr>
            <w:tcW w:w="1984" w:type="dxa"/>
            <w:vAlign w:val="center"/>
          </w:tcPr>
          <w:p>
            <w:pPr>
              <w:wordWrap w:val="0"/>
              <w:spacing w:line="360" w:lineRule="exact"/>
              <w:jc w:val="left"/>
              <w:rPr>
                <w:spacing w:val="-6"/>
                <w:szCs w:val="21"/>
              </w:rPr>
            </w:pPr>
            <w:r>
              <w:rPr>
                <w:spacing w:val="-6"/>
                <w:szCs w:val="21"/>
              </w:rPr>
              <w:t xml:space="preserve">8.3 Understand the social responsibility of Surveying and mapping staff for public safety, health, welfare and environmental protection, and conscientiously fulfill their responsibilities in surveying and mapping engineering practice. </w:t>
            </w:r>
          </w:p>
        </w:tc>
        <w:tc>
          <w:tcPr>
            <w:tcW w:w="4048" w:type="dxa"/>
          </w:tcPr>
          <w:p>
            <w:pPr>
              <w:wordWrap w:val="0"/>
              <w:spacing w:line="360" w:lineRule="exact"/>
              <w:jc w:val="left"/>
              <w:rPr>
                <w:spacing w:val="-6"/>
                <w:szCs w:val="21"/>
              </w:rPr>
            </w:pPr>
            <w:r>
              <w:rPr>
                <w:spacing w:val="-6"/>
                <w:szCs w:val="21"/>
              </w:rPr>
              <w:t>The Generality of Basic Principle of Marxism、College Student Occupation Career and Development Planning、Introduction to Geomatics、Physical geography、Surveying Management and Laws、Graduation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64" w:type="dxa"/>
            <w:vMerge w:val="restart"/>
          </w:tcPr>
          <w:p>
            <w:pPr>
              <w:wordWrap w:val="0"/>
              <w:spacing w:line="360" w:lineRule="exact"/>
              <w:jc w:val="left"/>
              <w:rPr>
                <w:rFonts w:eastAsia="华文中宋"/>
                <w:spacing w:val="-6"/>
                <w:szCs w:val="21"/>
              </w:rPr>
            </w:pPr>
            <w:r>
              <w:rPr>
                <w:b/>
                <w:bCs/>
                <w:spacing w:val="-6"/>
                <w:szCs w:val="21"/>
              </w:rPr>
              <w:t>9.</w:t>
            </w:r>
            <w:r>
              <w:rPr>
                <w:b/>
                <w:spacing w:val="-6"/>
                <w:szCs w:val="21"/>
              </w:rPr>
              <w:t>Individuals and teams:</w:t>
            </w:r>
            <w:r>
              <w:rPr>
                <w:rFonts w:hint="eastAsia"/>
                <w:b/>
                <w:spacing w:val="-6"/>
                <w:szCs w:val="21"/>
              </w:rPr>
              <w:t xml:space="preserve"> </w:t>
            </w:r>
            <w:r>
              <w:rPr>
                <w:spacing w:val="-6"/>
                <w:szCs w:val="21"/>
              </w:rPr>
              <w:t>Be able to play an important role of individual, team member and person in charge in the team of multi-subject background.</w:t>
            </w:r>
          </w:p>
        </w:tc>
        <w:tc>
          <w:tcPr>
            <w:tcW w:w="1984" w:type="dxa"/>
            <w:vAlign w:val="center"/>
          </w:tcPr>
          <w:p>
            <w:pPr>
              <w:wordWrap w:val="0"/>
              <w:spacing w:line="360" w:lineRule="exact"/>
              <w:jc w:val="left"/>
              <w:rPr>
                <w:spacing w:val="-6"/>
                <w:szCs w:val="21"/>
              </w:rPr>
            </w:pPr>
            <w:r>
              <w:rPr>
                <w:spacing w:val="-6"/>
                <w:szCs w:val="21"/>
              </w:rPr>
              <w:t xml:space="preserve">9.1 Able to effectively communicate with members of architecture, civil engineering and other disciplines. </w:t>
            </w:r>
          </w:p>
        </w:tc>
        <w:tc>
          <w:tcPr>
            <w:tcW w:w="4048" w:type="dxa"/>
          </w:tcPr>
          <w:p>
            <w:pPr>
              <w:wordWrap w:val="0"/>
              <w:spacing w:line="360" w:lineRule="exact"/>
              <w:jc w:val="left"/>
              <w:rPr>
                <w:spacing w:val="-6"/>
                <w:szCs w:val="21"/>
              </w:rPr>
            </w:pPr>
            <w:r>
              <w:rPr>
                <w:spacing w:val="-6"/>
                <w:szCs w:val="21"/>
              </w:rPr>
              <w:t>College Student Occupation Career and Development Planning、Physical Education(1-4)、Introduction to Civil Engineering、Engineering Mechanics、Conspectus of Urban Planning、Surveying Data Processing and Programming、Graduation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64" w:type="dxa"/>
            <w:vMerge w:val="continue"/>
          </w:tcPr>
          <w:p>
            <w:pPr>
              <w:wordWrap w:val="0"/>
              <w:spacing w:line="360" w:lineRule="exact"/>
              <w:jc w:val="left"/>
              <w:rPr>
                <w:b/>
                <w:bCs/>
                <w:spacing w:val="-6"/>
                <w:szCs w:val="21"/>
              </w:rPr>
            </w:pPr>
          </w:p>
        </w:tc>
        <w:tc>
          <w:tcPr>
            <w:tcW w:w="1984" w:type="dxa"/>
            <w:vAlign w:val="center"/>
          </w:tcPr>
          <w:p>
            <w:pPr>
              <w:wordWrap w:val="0"/>
              <w:spacing w:line="360" w:lineRule="exact"/>
              <w:jc w:val="left"/>
              <w:rPr>
                <w:spacing w:val="-6"/>
                <w:szCs w:val="21"/>
              </w:rPr>
            </w:pPr>
            <w:r>
              <w:rPr>
                <w:spacing w:val="-6"/>
                <w:szCs w:val="21"/>
              </w:rPr>
              <w:t>9.2 work independently or collaborate work with others in a team.</w:t>
            </w:r>
          </w:p>
        </w:tc>
        <w:tc>
          <w:tcPr>
            <w:tcW w:w="4048" w:type="dxa"/>
          </w:tcPr>
          <w:p>
            <w:pPr>
              <w:wordWrap w:val="0"/>
              <w:spacing w:line="360" w:lineRule="exact"/>
              <w:jc w:val="left"/>
              <w:rPr>
                <w:spacing w:val="-6"/>
                <w:szCs w:val="21"/>
              </w:rPr>
            </w:pPr>
            <w:r>
              <w:rPr>
                <w:spacing w:val="-6"/>
                <w:szCs w:val="21"/>
              </w:rPr>
              <w:t>Military Theory、Military Training、Invocation Practice(School of Surveying and Mapping Skills Contest、School of Surveying and Mapping Paper Contest)、Digital Topographic Surveying Practice、Practical Training for Control Surveying、Practical Training for Satellite Navigation and Positioning、Practical Training for Control Surveying、Practical Training for Engineering Surveying、Practical Training for Laser Radar Surveying Technology、Surveying and Mapping Skills Practice Contest、GIS Software Development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4" w:type="dxa"/>
            <w:vMerge w:val="continue"/>
          </w:tcPr>
          <w:p>
            <w:pPr>
              <w:wordWrap w:val="0"/>
              <w:spacing w:line="360" w:lineRule="exact"/>
              <w:jc w:val="left"/>
              <w:rPr>
                <w:b/>
                <w:bCs/>
                <w:spacing w:val="-6"/>
                <w:szCs w:val="21"/>
              </w:rPr>
            </w:pPr>
          </w:p>
        </w:tc>
        <w:tc>
          <w:tcPr>
            <w:tcW w:w="1984" w:type="dxa"/>
            <w:vAlign w:val="center"/>
          </w:tcPr>
          <w:p>
            <w:pPr>
              <w:wordWrap w:val="0"/>
              <w:spacing w:line="360" w:lineRule="exact"/>
              <w:jc w:val="left"/>
              <w:rPr>
                <w:spacing w:val="-6"/>
                <w:szCs w:val="21"/>
              </w:rPr>
            </w:pPr>
            <w:r>
              <w:rPr>
                <w:spacing w:val="-6"/>
                <w:szCs w:val="21"/>
              </w:rPr>
              <w:t xml:space="preserve">9.3 organize, coordinate and command the team to carry out the work. </w:t>
            </w:r>
          </w:p>
        </w:tc>
        <w:tc>
          <w:tcPr>
            <w:tcW w:w="4048" w:type="dxa"/>
          </w:tcPr>
          <w:p>
            <w:pPr>
              <w:wordWrap w:val="0"/>
              <w:spacing w:line="360" w:lineRule="exact"/>
              <w:jc w:val="left"/>
              <w:rPr>
                <w:spacing w:val="-6"/>
                <w:szCs w:val="21"/>
              </w:rPr>
            </w:pPr>
            <w:r>
              <w:rPr>
                <w:spacing w:val="-6"/>
                <w:szCs w:val="21"/>
              </w:rPr>
              <w:t>The Outline of the Modern Chinese History、Military Theory、Cartography Practice、GIS Practice、Comprehensive Practice for Spatial Information、Practical Training for Laser Radar Surveying Technology、Graduation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4" w:type="dxa"/>
            <w:vMerge w:val="restart"/>
          </w:tcPr>
          <w:p>
            <w:pPr>
              <w:wordWrap w:val="0"/>
              <w:spacing w:line="360" w:lineRule="exact"/>
              <w:jc w:val="left"/>
              <w:rPr>
                <w:rFonts w:eastAsia="华文中宋"/>
                <w:spacing w:val="-6"/>
                <w:szCs w:val="21"/>
              </w:rPr>
            </w:pPr>
            <w:r>
              <w:rPr>
                <w:b/>
                <w:bCs/>
                <w:spacing w:val="-6"/>
                <w:szCs w:val="21"/>
              </w:rPr>
              <w:t>10.</w:t>
            </w:r>
            <w:r>
              <w:rPr>
                <w:b/>
                <w:spacing w:val="-6"/>
                <w:szCs w:val="21"/>
              </w:rPr>
              <w:t xml:space="preserve"> Communication: </w:t>
            </w:r>
            <w:r>
              <w:rPr>
                <w:spacing w:val="-6"/>
                <w:szCs w:val="21"/>
              </w:rPr>
              <w:t>Be able to communicate effectively with industry peers and social public in complex surveying and mapping engineering, including writing reports and design papers, presentations, expressing oneself and responsing instruction clearly. Have international perspective and the ability of communicating between or among interlocutors of different cultural background.</w:t>
            </w:r>
          </w:p>
        </w:tc>
        <w:tc>
          <w:tcPr>
            <w:tcW w:w="1984" w:type="dxa"/>
            <w:vAlign w:val="center"/>
          </w:tcPr>
          <w:p>
            <w:pPr>
              <w:wordWrap w:val="0"/>
              <w:spacing w:line="360" w:lineRule="exact"/>
              <w:jc w:val="left"/>
              <w:rPr>
                <w:spacing w:val="-6"/>
                <w:szCs w:val="21"/>
              </w:rPr>
            </w:pPr>
            <w:r>
              <w:rPr>
                <w:spacing w:val="-6"/>
                <w:szCs w:val="21"/>
              </w:rPr>
              <w:t xml:space="preserve">10.1 Able to effectively communicate and communicate with the surveying and mapping colleagues and the public in writing design books, technical reports and presentations. </w:t>
            </w:r>
          </w:p>
        </w:tc>
        <w:tc>
          <w:tcPr>
            <w:tcW w:w="4048" w:type="dxa"/>
          </w:tcPr>
          <w:p>
            <w:pPr>
              <w:wordWrap w:val="0"/>
              <w:spacing w:line="360" w:lineRule="exact"/>
              <w:jc w:val="left"/>
              <w:rPr>
                <w:spacing w:val="-6"/>
                <w:szCs w:val="21"/>
              </w:rPr>
            </w:pPr>
            <w:r>
              <w:rPr>
                <w:spacing w:val="-6"/>
                <w:szCs w:val="21"/>
              </w:rPr>
              <w:t>Cartography Practice、Practical Training for Control Surveying、Practical Training for Engineering Surveying、Graduation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 xml:space="preserve">10.2 Have an international perspective and understand the international trend and research hotspots in the field of Surveying and mapping. </w:t>
            </w:r>
          </w:p>
        </w:tc>
        <w:tc>
          <w:tcPr>
            <w:tcW w:w="4048" w:type="dxa"/>
          </w:tcPr>
          <w:p>
            <w:pPr>
              <w:wordWrap w:val="0"/>
              <w:spacing w:line="360" w:lineRule="exact"/>
              <w:jc w:val="left"/>
              <w:rPr>
                <w:spacing w:val="-6"/>
                <w:szCs w:val="21"/>
              </w:rPr>
            </w:pPr>
            <w:r>
              <w:rPr>
                <w:spacing w:val="-6"/>
                <w:szCs w:val="21"/>
              </w:rPr>
              <w:t>College English(1-2)、Principles of Remote Sensing、The Principle of Geographic Information System、Comprehensive Practice for Spatial Information、College English extension series（1-8）、Application of Modern Surveying and Mapping Technology、GIS base Application Skill、Remote Sensing Applicantion Prospect.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10.3 Have the ability of cross cultural communicating and paper work. . Can communicate in cross culture background in surveying and mapping issues.</w:t>
            </w:r>
          </w:p>
        </w:tc>
        <w:tc>
          <w:tcPr>
            <w:tcW w:w="4048" w:type="dxa"/>
          </w:tcPr>
          <w:p>
            <w:pPr>
              <w:wordWrap w:val="0"/>
              <w:spacing w:line="360" w:lineRule="exact"/>
              <w:jc w:val="left"/>
              <w:rPr>
                <w:spacing w:val="-6"/>
                <w:szCs w:val="21"/>
              </w:rPr>
            </w:pPr>
            <w:r>
              <w:rPr>
                <w:spacing w:val="-6"/>
                <w:szCs w:val="21"/>
              </w:rPr>
              <w:t>College English(1-2)、Scientific Paper writing、College English extension series(1-8).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64" w:type="dxa"/>
            <w:vMerge w:val="restart"/>
          </w:tcPr>
          <w:p>
            <w:pPr>
              <w:wordWrap w:val="0"/>
              <w:spacing w:line="360" w:lineRule="exact"/>
              <w:jc w:val="left"/>
              <w:rPr>
                <w:rFonts w:eastAsia="华文中宋"/>
                <w:spacing w:val="-6"/>
                <w:szCs w:val="21"/>
              </w:rPr>
            </w:pPr>
            <w:r>
              <w:rPr>
                <w:b/>
                <w:bCs/>
                <w:spacing w:val="-6"/>
                <w:szCs w:val="21"/>
              </w:rPr>
              <w:t>11.</w:t>
            </w:r>
            <w:r>
              <w:rPr>
                <w:rFonts w:hint="eastAsia"/>
                <w:b/>
                <w:bCs/>
                <w:spacing w:val="-6"/>
                <w:szCs w:val="21"/>
              </w:rPr>
              <w:t xml:space="preserve"> </w:t>
            </w:r>
            <w:r>
              <w:rPr>
                <w:b/>
                <w:spacing w:val="-6"/>
                <w:szCs w:val="21"/>
              </w:rPr>
              <w:t>Project management:</w:t>
            </w:r>
            <w:r>
              <w:rPr>
                <w:spacing w:val="-6"/>
                <w:szCs w:val="21"/>
              </w:rPr>
              <w:t xml:space="preserve"> Understand and master the method of development and management for economic decision method and application in multi subject environment. </w:t>
            </w:r>
          </w:p>
        </w:tc>
        <w:tc>
          <w:tcPr>
            <w:tcW w:w="1984" w:type="dxa"/>
            <w:vAlign w:val="center"/>
          </w:tcPr>
          <w:p>
            <w:pPr>
              <w:wordWrap w:val="0"/>
              <w:spacing w:line="360" w:lineRule="exact"/>
              <w:jc w:val="left"/>
              <w:rPr>
                <w:spacing w:val="-6"/>
                <w:szCs w:val="21"/>
              </w:rPr>
            </w:pPr>
            <w:r>
              <w:rPr>
                <w:spacing w:val="-6"/>
                <w:szCs w:val="21"/>
              </w:rPr>
              <w:t xml:space="preserve">11.1 Master the management and economic decision-making methods involved in the project. </w:t>
            </w:r>
          </w:p>
        </w:tc>
        <w:tc>
          <w:tcPr>
            <w:tcW w:w="4048" w:type="dxa"/>
          </w:tcPr>
          <w:p>
            <w:pPr>
              <w:wordWrap w:val="0"/>
              <w:spacing w:line="360" w:lineRule="exact"/>
              <w:jc w:val="left"/>
              <w:rPr>
                <w:spacing w:val="-6"/>
                <w:szCs w:val="21"/>
              </w:rPr>
            </w:pPr>
            <w:r>
              <w:rPr>
                <w:spacing w:val="-6"/>
                <w:szCs w:val="21"/>
              </w:rPr>
              <w:t>Introduction to Civil Engineering、Engineering Mechanics、Marketing Management、Real Estate Surveying and Management、Digital Topographic Surveying Practice、Practical Training for Control Surveying、Practical Training for Engineering Surveying、Graduation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11.2 Understand the cost structure of Surveying and mapping production and understand the problems involved in engineering management and economic decision-making.</w:t>
            </w:r>
          </w:p>
        </w:tc>
        <w:tc>
          <w:tcPr>
            <w:tcW w:w="4048" w:type="dxa"/>
          </w:tcPr>
          <w:p>
            <w:pPr>
              <w:wordWrap w:val="0"/>
              <w:spacing w:line="360" w:lineRule="exact"/>
              <w:jc w:val="left"/>
              <w:rPr>
                <w:spacing w:val="-6"/>
                <w:szCs w:val="21"/>
              </w:rPr>
            </w:pPr>
            <w:r>
              <w:rPr>
                <w:spacing w:val="-6"/>
                <w:szCs w:val="21"/>
              </w:rPr>
              <w:t>Marketing Management、Surveying Management and Laws、Practical Training for Satellite Navigation and Positioning、Graduation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11.3 apply engineering management and economic decision making in the process of design and development in a multidisciplinary environment.</w:t>
            </w:r>
          </w:p>
        </w:tc>
        <w:tc>
          <w:tcPr>
            <w:tcW w:w="4048" w:type="dxa"/>
          </w:tcPr>
          <w:p>
            <w:pPr>
              <w:wordWrap w:val="0"/>
              <w:spacing w:line="360" w:lineRule="exact"/>
              <w:jc w:val="left"/>
              <w:rPr>
                <w:spacing w:val="-6"/>
                <w:szCs w:val="21"/>
              </w:rPr>
            </w:pPr>
            <w:r>
              <w:rPr>
                <w:spacing w:val="-6"/>
                <w:szCs w:val="21"/>
              </w:rPr>
              <w:t>Practical Training for Engineering Surveying、Practical Training for Real Estate Surveying and Management、Conspectus of Urban Planning、Graduation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64" w:type="dxa"/>
            <w:vMerge w:val="restart"/>
          </w:tcPr>
          <w:p>
            <w:pPr>
              <w:wordWrap w:val="0"/>
              <w:spacing w:line="360" w:lineRule="exact"/>
              <w:jc w:val="left"/>
              <w:rPr>
                <w:rFonts w:eastAsia="华文中宋"/>
                <w:spacing w:val="-6"/>
                <w:szCs w:val="21"/>
              </w:rPr>
            </w:pPr>
            <w:r>
              <w:rPr>
                <w:b/>
                <w:bCs/>
                <w:spacing w:val="-6"/>
                <w:szCs w:val="21"/>
              </w:rPr>
              <w:t>12.</w:t>
            </w:r>
            <w:r>
              <w:rPr>
                <w:rFonts w:hint="eastAsia"/>
                <w:b/>
                <w:bCs/>
                <w:spacing w:val="-6"/>
                <w:szCs w:val="21"/>
              </w:rPr>
              <w:t xml:space="preserve"> </w:t>
            </w:r>
            <w:r>
              <w:rPr>
                <w:b/>
                <w:spacing w:val="-6"/>
                <w:szCs w:val="21"/>
              </w:rPr>
              <w:t>Lifelong learning:</w:t>
            </w:r>
            <w:r>
              <w:rPr>
                <w:rFonts w:hint="eastAsia"/>
                <w:b/>
                <w:spacing w:val="-6"/>
                <w:szCs w:val="21"/>
              </w:rPr>
              <w:t xml:space="preserve"> </w:t>
            </w:r>
            <w:r>
              <w:rPr>
                <w:spacing w:val="-6"/>
                <w:szCs w:val="21"/>
              </w:rPr>
              <w:t>Have the awareness of autonomous learning and lifelong learning and the ability to learn, and adapt to the development.</w:t>
            </w:r>
          </w:p>
        </w:tc>
        <w:tc>
          <w:tcPr>
            <w:tcW w:w="1984" w:type="dxa"/>
            <w:vAlign w:val="center"/>
          </w:tcPr>
          <w:p>
            <w:pPr>
              <w:wordWrap w:val="0"/>
              <w:spacing w:line="360" w:lineRule="exact"/>
              <w:jc w:val="left"/>
              <w:rPr>
                <w:spacing w:val="-6"/>
                <w:szCs w:val="21"/>
              </w:rPr>
            </w:pPr>
            <w:r>
              <w:rPr>
                <w:spacing w:val="-6"/>
                <w:szCs w:val="21"/>
              </w:rPr>
              <w:t>12.1 The consciousness of autonomous learning and lifelong learning.</w:t>
            </w:r>
          </w:p>
        </w:tc>
        <w:tc>
          <w:tcPr>
            <w:tcW w:w="4048" w:type="dxa"/>
          </w:tcPr>
          <w:p>
            <w:pPr>
              <w:wordWrap w:val="0"/>
              <w:spacing w:line="360" w:lineRule="exact"/>
              <w:jc w:val="left"/>
              <w:rPr>
                <w:spacing w:val="-6"/>
                <w:szCs w:val="21"/>
              </w:rPr>
            </w:pPr>
            <w:r>
              <w:rPr>
                <w:spacing w:val="-6"/>
                <w:szCs w:val="21"/>
              </w:rPr>
              <w:t>Thought Morals Accomplishment and Basic Law、College Student Occupation Career and Development Planning、College English(1-2)、Introduction to Geomatics、Fundamentals of Error Theory and Surveying Adjustment、Surveying Management and Laws、Advanced Technology of Surveying,</w:t>
            </w:r>
            <w:r>
              <w:rPr>
                <w:rFonts w:hint="eastAsia"/>
                <w:spacing w:val="-6"/>
                <w:szCs w:val="21"/>
              </w:rPr>
              <w:t xml:space="preserve"> </w:t>
            </w:r>
            <w:r>
              <w:rPr>
                <w:spacing w:val="-6"/>
                <w:szCs w:val="21"/>
              </w:rPr>
              <w:t>Maping and GIS、College English extension series(1-8).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4" w:type="dxa"/>
            <w:vMerge w:val="continue"/>
          </w:tcPr>
          <w:p>
            <w:pPr>
              <w:wordWrap w:val="0"/>
              <w:spacing w:line="360" w:lineRule="exact"/>
              <w:jc w:val="left"/>
              <w:rPr>
                <w:rFonts w:eastAsia="华文中宋"/>
                <w:spacing w:val="-6"/>
                <w:szCs w:val="21"/>
              </w:rPr>
            </w:pPr>
          </w:p>
        </w:tc>
        <w:tc>
          <w:tcPr>
            <w:tcW w:w="1984" w:type="dxa"/>
            <w:vAlign w:val="center"/>
          </w:tcPr>
          <w:p>
            <w:pPr>
              <w:wordWrap w:val="0"/>
              <w:spacing w:line="360" w:lineRule="exact"/>
              <w:jc w:val="left"/>
              <w:rPr>
                <w:spacing w:val="-6"/>
                <w:szCs w:val="21"/>
              </w:rPr>
            </w:pPr>
            <w:r>
              <w:rPr>
                <w:spacing w:val="-6"/>
                <w:szCs w:val="21"/>
              </w:rPr>
              <w:t>12.2 Have the ability of eternal learning and adapting development.</w:t>
            </w:r>
          </w:p>
        </w:tc>
        <w:tc>
          <w:tcPr>
            <w:tcW w:w="4048" w:type="dxa"/>
          </w:tcPr>
          <w:p>
            <w:pPr>
              <w:wordWrap w:val="0"/>
              <w:spacing w:line="360" w:lineRule="exact"/>
              <w:jc w:val="left"/>
              <w:rPr>
                <w:spacing w:val="-6"/>
                <w:szCs w:val="21"/>
              </w:rPr>
            </w:pPr>
            <w:r>
              <w:rPr>
                <w:spacing w:val="-6"/>
                <w:szCs w:val="21"/>
              </w:rPr>
              <w:t>The Generality of Basic Principle of Marxism、Introduction to Mao Zedong Thoughts and Theoretical System of the Chinese characteristic socialism、Introduction to Geomatics、Scientific Paper writing、Introduction to Smart City、Advanced Technology of Surveying,</w:t>
            </w:r>
            <w:r>
              <w:rPr>
                <w:rFonts w:hint="eastAsia"/>
                <w:spacing w:val="-6"/>
                <w:szCs w:val="21"/>
              </w:rPr>
              <w:t xml:space="preserve"> </w:t>
            </w:r>
            <w:r>
              <w:rPr>
                <w:spacing w:val="-6"/>
                <w:szCs w:val="21"/>
              </w:rPr>
              <w:t>Maping and GIS、Graduation design、Invocation Practice(School of Surveying and Mapping Skills Contest、School of Surveying and Mapping Paper Contest).</w:t>
            </w:r>
          </w:p>
        </w:tc>
      </w:tr>
    </w:tbl>
    <w:p>
      <w:pPr>
        <w:spacing w:line="360" w:lineRule="exact"/>
        <w:rPr>
          <w:rFonts w:eastAsia="FZCSJW--GB1-0-Identity-H"/>
          <w:b/>
          <w:kern w:val="0"/>
          <w:szCs w:val="21"/>
        </w:rPr>
      </w:pPr>
    </w:p>
    <w:p>
      <w:pPr>
        <w:spacing w:line="360" w:lineRule="exact"/>
        <w:rPr>
          <w:rFonts w:eastAsia="FZCSJW--GB1-0-Identity-H"/>
          <w:b/>
          <w:kern w:val="0"/>
          <w:szCs w:val="21"/>
        </w:rPr>
      </w:pPr>
      <w:r>
        <w:rPr>
          <w:rFonts w:hint="eastAsia" w:eastAsia="FZCSJW--GB1-0-Identity-H"/>
          <w:b/>
          <w:kern w:val="0"/>
          <w:szCs w:val="21"/>
        </w:rPr>
        <w:t xml:space="preserve">X. </w:t>
      </w:r>
      <w:r>
        <w:rPr>
          <w:rFonts w:eastAsia="FZCSJW--GB1-0-Identity-H"/>
          <w:b/>
          <w:kern w:val="0"/>
          <w:szCs w:val="21"/>
        </w:rPr>
        <w:t>Table of Teaching Arrangement</w:t>
      </w:r>
      <w:r>
        <w:rPr>
          <w:rFonts w:hint="eastAsia" w:eastAsia="FZCSJW--GB1-0-Identity-H"/>
          <w:b/>
          <w:kern w:val="0"/>
          <w:szCs w:val="21"/>
        </w:rPr>
        <w:t xml:space="preserve"> (appendix table)</w:t>
      </w:r>
    </w:p>
    <w:p>
      <w:pPr>
        <w:tabs>
          <w:tab w:val="left" w:pos="2130"/>
        </w:tabs>
        <w:spacing w:line="360" w:lineRule="auto"/>
        <w:rPr>
          <w:rFonts w:ascii="黑体" w:hAnsi="黑体" w:eastAsia="黑体"/>
          <w:sz w:val="28"/>
          <w:szCs w:val="21"/>
        </w:rPr>
      </w:pPr>
    </w:p>
    <w:p>
      <w:pPr>
        <w:tabs>
          <w:tab w:val="left" w:pos="2130"/>
        </w:tabs>
        <w:spacing w:line="360" w:lineRule="auto"/>
        <w:rPr>
          <w:rFonts w:ascii="黑体" w:hAnsi="黑体" w:eastAsia="黑体"/>
          <w:sz w:val="28"/>
          <w:szCs w:val="21"/>
        </w:rPr>
      </w:pPr>
    </w:p>
    <w:p>
      <w:pPr>
        <w:tabs>
          <w:tab w:val="left" w:pos="2130"/>
        </w:tabs>
        <w:spacing w:line="360" w:lineRule="auto"/>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hint="eastAsia" w:ascii="黑体" w:hAnsi="黑体" w:eastAsia="黑体"/>
          <w:sz w:val="28"/>
          <w:szCs w:val="21"/>
        </w:rPr>
      </w:pPr>
    </w:p>
    <w:p>
      <w:pPr>
        <w:tabs>
          <w:tab w:val="left" w:pos="2130"/>
        </w:tabs>
        <w:spacing w:line="360" w:lineRule="auto"/>
        <w:jc w:val="center"/>
        <w:rPr>
          <w:rFonts w:hint="eastAsia" w:ascii="黑体" w:hAnsi="黑体" w:eastAsia="黑体"/>
          <w:sz w:val="28"/>
          <w:szCs w:val="21"/>
        </w:rPr>
      </w:pPr>
    </w:p>
    <w:p>
      <w:pPr>
        <w:tabs>
          <w:tab w:val="left" w:pos="2130"/>
        </w:tabs>
        <w:spacing w:line="360" w:lineRule="auto"/>
        <w:jc w:val="center"/>
        <w:rPr>
          <w:rFonts w:ascii="黑体" w:hAnsi="黑体" w:eastAsia="黑体"/>
          <w:sz w:val="28"/>
          <w:szCs w:val="21"/>
        </w:rPr>
      </w:pPr>
      <w:r>
        <w:rPr>
          <w:rFonts w:hint="eastAsia" w:ascii="黑体" w:hAnsi="黑体" w:eastAsia="黑体"/>
          <w:sz w:val="28"/>
          <w:szCs w:val="21"/>
        </w:rPr>
        <w:t>表1  测绘工程专业指导性教学计划</w:t>
      </w:r>
    </w:p>
    <w:tbl>
      <w:tblPr>
        <w:tblStyle w:val="23"/>
        <w:tblW w:w="91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366"/>
        <w:gridCol w:w="3603"/>
        <w:gridCol w:w="426"/>
        <w:gridCol w:w="425"/>
        <w:gridCol w:w="425"/>
        <w:gridCol w:w="425"/>
        <w:gridCol w:w="426"/>
        <w:gridCol w:w="425"/>
        <w:gridCol w:w="425"/>
        <w:gridCol w:w="425"/>
        <w:gridCol w:w="13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73"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程</w:t>
            </w:r>
          </w:p>
          <w:p>
            <w:pPr>
              <w:widowControl/>
              <w:spacing w:line="240" w:lineRule="exact"/>
              <w:jc w:val="center"/>
              <w:rPr>
                <w:rFonts w:ascii="黑体" w:hAnsi="黑体" w:eastAsia="黑体"/>
                <w:b/>
                <w:sz w:val="18"/>
                <w:szCs w:val="18"/>
              </w:rPr>
            </w:pPr>
            <w:r>
              <w:rPr>
                <w:rFonts w:hint="eastAsia" w:ascii="黑体" w:hAnsi="黑体" w:eastAsia="黑体"/>
                <w:b/>
                <w:sz w:val="18"/>
                <w:szCs w:val="18"/>
              </w:rPr>
              <w:t>类</w:t>
            </w:r>
          </w:p>
          <w:p>
            <w:pPr>
              <w:widowControl/>
              <w:spacing w:line="240" w:lineRule="exact"/>
              <w:jc w:val="center"/>
              <w:rPr>
                <w:rFonts w:ascii="黑体" w:hAnsi="黑体" w:eastAsia="黑体"/>
                <w:b/>
                <w:sz w:val="18"/>
                <w:szCs w:val="18"/>
              </w:rPr>
            </w:pPr>
            <w:r>
              <w:rPr>
                <w:rFonts w:hint="eastAsia" w:ascii="黑体" w:hAnsi="黑体" w:eastAsia="黑体"/>
                <w:b/>
                <w:sz w:val="18"/>
                <w:szCs w:val="18"/>
              </w:rPr>
              <w:t>别</w:t>
            </w:r>
          </w:p>
        </w:tc>
        <w:tc>
          <w:tcPr>
            <w:tcW w:w="366" w:type="dxa"/>
            <w:tcBorders>
              <w:left w:val="single" w:color="000000" w:sz="4" w:space="0"/>
              <w:bottom w:val="single" w:color="000000" w:sz="4" w:space="0"/>
              <w:right w:val="single" w:color="000000" w:sz="4" w:space="0"/>
            </w:tcBorders>
            <w:shd w:val="clear" w:color="auto" w:fill="auto"/>
          </w:tcPr>
          <w:p>
            <w:pPr>
              <w:widowControl/>
              <w:spacing w:line="240" w:lineRule="exact"/>
              <w:jc w:val="center"/>
              <w:rPr>
                <w:rFonts w:ascii="黑体" w:hAnsi="黑体" w:eastAsia="黑体"/>
                <w:b/>
                <w:sz w:val="18"/>
                <w:szCs w:val="18"/>
              </w:rPr>
            </w:pPr>
            <w:r>
              <w:rPr>
                <w:rFonts w:hint="eastAsia" w:ascii="黑体" w:hAnsi="黑体" w:eastAsia="黑体"/>
                <w:b/>
                <w:sz w:val="18"/>
                <w:szCs w:val="18"/>
              </w:rPr>
              <w:t>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程</w:t>
            </w:r>
          </w:p>
          <w:p>
            <w:pPr>
              <w:widowControl/>
              <w:spacing w:line="240" w:lineRule="exact"/>
              <w:jc w:val="center"/>
              <w:rPr>
                <w:rFonts w:ascii="黑体" w:hAnsi="黑体" w:eastAsia="黑体"/>
                <w:b/>
                <w:sz w:val="18"/>
                <w:szCs w:val="18"/>
              </w:rPr>
            </w:pPr>
            <w:r>
              <w:rPr>
                <w:rFonts w:hint="eastAsia" w:ascii="黑体" w:hAnsi="黑体" w:eastAsia="黑体"/>
                <w:b/>
                <w:sz w:val="18"/>
                <w:szCs w:val="18"/>
              </w:rPr>
              <w:t>属</w:t>
            </w:r>
          </w:p>
          <w:p>
            <w:pPr>
              <w:widowControl/>
              <w:spacing w:line="240" w:lineRule="exact"/>
              <w:jc w:val="center"/>
              <w:rPr>
                <w:rFonts w:ascii="黑体" w:hAnsi="黑体" w:eastAsia="黑体"/>
                <w:b/>
                <w:sz w:val="18"/>
                <w:szCs w:val="18"/>
              </w:rPr>
            </w:pPr>
            <w:r>
              <w:rPr>
                <w:rFonts w:hint="eastAsia" w:ascii="黑体" w:hAnsi="黑体" w:eastAsia="黑体"/>
                <w:b/>
                <w:sz w:val="18"/>
                <w:szCs w:val="18"/>
              </w:rPr>
              <w:t>性</w:t>
            </w: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课程名称</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学</w:t>
            </w:r>
          </w:p>
          <w:p>
            <w:pPr>
              <w:widowControl/>
              <w:spacing w:line="240" w:lineRule="exact"/>
              <w:jc w:val="center"/>
              <w:rPr>
                <w:rFonts w:ascii="黑体" w:hAnsi="黑体" w:eastAsia="黑体"/>
                <w:b/>
                <w:sz w:val="18"/>
                <w:szCs w:val="18"/>
              </w:rPr>
            </w:pPr>
            <w:r>
              <w:rPr>
                <w:rFonts w:hint="eastAsia" w:ascii="黑体" w:hAnsi="黑体" w:eastAsia="黑体"/>
                <w:b/>
                <w:sz w:val="18"/>
                <w:szCs w:val="18"/>
              </w:rPr>
              <w:t>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总</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讲</w:t>
            </w:r>
          </w:p>
          <w:p>
            <w:pPr>
              <w:spacing w:line="240" w:lineRule="exact"/>
              <w:jc w:val="center"/>
              <w:rPr>
                <w:rFonts w:ascii="黑体" w:hAnsi="黑体" w:eastAsia="黑体"/>
                <w:b/>
                <w:sz w:val="18"/>
                <w:szCs w:val="18"/>
              </w:rPr>
            </w:pPr>
            <w:r>
              <w:rPr>
                <w:rFonts w:hint="eastAsia" w:ascii="黑体" w:hAnsi="黑体" w:eastAsia="黑体"/>
                <w:b/>
                <w:sz w:val="18"/>
                <w:szCs w:val="18"/>
              </w:rPr>
              <w:t>课</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实</w:t>
            </w:r>
          </w:p>
          <w:p>
            <w:pPr>
              <w:spacing w:line="240" w:lineRule="exact"/>
              <w:jc w:val="center"/>
              <w:rPr>
                <w:rFonts w:ascii="黑体" w:hAnsi="黑体" w:eastAsia="黑体"/>
                <w:b/>
                <w:sz w:val="18"/>
                <w:szCs w:val="18"/>
              </w:rPr>
            </w:pPr>
            <w:r>
              <w:rPr>
                <w:rFonts w:hint="eastAsia" w:ascii="黑体" w:hAnsi="黑体" w:eastAsia="黑体"/>
                <w:b/>
                <w:sz w:val="18"/>
                <w:szCs w:val="18"/>
              </w:rPr>
              <w:t>验</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上</w:t>
            </w:r>
          </w:p>
          <w:p>
            <w:pPr>
              <w:widowControl/>
              <w:spacing w:line="240" w:lineRule="exact"/>
              <w:jc w:val="center"/>
              <w:rPr>
                <w:rFonts w:ascii="黑体" w:hAnsi="黑体" w:eastAsia="黑体"/>
                <w:b/>
                <w:sz w:val="18"/>
                <w:szCs w:val="18"/>
              </w:rPr>
            </w:pPr>
            <w:r>
              <w:rPr>
                <w:rFonts w:hint="eastAsia" w:ascii="黑体" w:hAnsi="黑体" w:eastAsia="黑体"/>
                <w:b/>
                <w:sz w:val="18"/>
                <w:szCs w:val="18"/>
              </w:rPr>
              <w:t>机</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widowControl/>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外</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widowControl/>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b/>
                <w:sz w:val="18"/>
                <w:szCs w:val="18"/>
              </w:rPr>
            </w:pPr>
            <w:r>
              <w:rPr>
                <w:rFonts w:hint="eastAsia" w:ascii="黑体" w:hAnsi="黑体" w:eastAsia="黑体"/>
                <w:b/>
                <w:sz w:val="18"/>
                <w:szCs w:val="18"/>
              </w:rPr>
              <w:t>延</w:t>
            </w:r>
          </w:p>
          <w:p>
            <w:pPr>
              <w:widowControl/>
              <w:spacing w:line="240" w:lineRule="exact"/>
              <w:jc w:val="center"/>
              <w:rPr>
                <w:rFonts w:ascii="黑体" w:hAnsi="黑体" w:eastAsia="黑体"/>
                <w:b/>
                <w:sz w:val="18"/>
                <w:szCs w:val="18"/>
              </w:rPr>
            </w:pPr>
            <w:r>
              <w:rPr>
                <w:rFonts w:hint="eastAsia" w:ascii="黑体" w:hAnsi="黑体" w:eastAsia="黑体"/>
                <w:b/>
                <w:sz w:val="18"/>
                <w:szCs w:val="18"/>
              </w:rPr>
              <w:t>续</w:t>
            </w:r>
          </w:p>
          <w:p>
            <w:pPr>
              <w:widowControl/>
              <w:spacing w:line="240" w:lineRule="exact"/>
              <w:jc w:val="center"/>
              <w:rPr>
                <w:rFonts w:ascii="黑体" w:hAnsi="黑体" w:eastAsia="黑体"/>
                <w:b/>
                <w:sz w:val="18"/>
                <w:szCs w:val="18"/>
              </w:rPr>
            </w:pPr>
            <w:r>
              <w:rPr>
                <w:rFonts w:hint="eastAsia" w:ascii="黑体" w:hAnsi="黑体" w:eastAsia="黑体"/>
                <w:b/>
                <w:sz w:val="18"/>
                <w:szCs w:val="18"/>
              </w:rPr>
              <w:t>教</w:t>
            </w:r>
          </w:p>
          <w:p>
            <w:pPr>
              <w:widowControl/>
              <w:spacing w:line="240" w:lineRule="exact"/>
              <w:jc w:val="center"/>
              <w:rPr>
                <w:rFonts w:ascii="黑体" w:hAnsi="黑体" w:eastAsia="黑体"/>
                <w:b/>
                <w:sz w:val="18"/>
                <w:szCs w:val="18"/>
              </w:rPr>
            </w:pPr>
            <w:r>
              <w:rPr>
                <w:rFonts w:hint="eastAsia" w:ascii="黑体" w:hAnsi="黑体" w:eastAsia="黑体"/>
                <w:b/>
                <w:sz w:val="18"/>
                <w:szCs w:val="18"/>
              </w:rPr>
              <w:t>学</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开课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学期</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教学单位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bookmarkStart w:id="4" w:name="_Hlk454116120"/>
            <w:bookmarkStart w:id="5" w:name="OLE_LINK11" w:colFirst="4" w:colLast="4"/>
            <w:bookmarkStart w:id="6" w:name="OLE_LINK12" w:colFirst="4" w:colLast="4"/>
            <w:r>
              <w:rPr>
                <w:rFonts w:hint="eastAsia" w:ascii="宋体" w:hAnsi="宋体"/>
                <w:sz w:val="18"/>
                <w:szCs w:val="18"/>
              </w:rPr>
              <w:t>通</w:t>
            </w: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r>
              <w:rPr>
                <w:rFonts w:hint="eastAsia" w:ascii="宋体" w:hAnsi="宋体"/>
                <w:sz w:val="18"/>
                <w:szCs w:val="18"/>
              </w:rPr>
              <w:t>识</w:t>
            </w: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r>
              <w:rPr>
                <w:rFonts w:hint="eastAsia" w:ascii="宋体" w:hAnsi="宋体"/>
                <w:sz w:val="18"/>
                <w:szCs w:val="18"/>
              </w:rPr>
              <w:t>教</w:t>
            </w: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r>
              <w:rPr>
                <w:rFonts w:hint="eastAsia" w:ascii="宋体" w:hAnsi="宋体"/>
                <w:sz w:val="18"/>
                <w:szCs w:val="18"/>
              </w:rPr>
              <w:t>育</w:t>
            </w: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r>
              <w:rPr>
                <w:rFonts w:hint="eastAsia" w:ascii="宋体" w:hAnsi="宋体"/>
                <w:sz w:val="18"/>
                <w:szCs w:val="18"/>
              </w:rPr>
              <w:t>课</w:t>
            </w:r>
          </w:p>
        </w:tc>
        <w:tc>
          <w:tcPr>
            <w:tcW w:w="36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必</w:t>
            </w: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r>
              <w:rPr>
                <w:rFonts w:hint="eastAsia" w:ascii="宋体" w:hAnsi="宋体"/>
                <w:sz w:val="18"/>
                <w:szCs w:val="18"/>
              </w:rPr>
              <w:t>修</w:t>
            </w: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sz w:val="18"/>
                <w:szCs w:val="18"/>
              </w:rPr>
            </w:pPr>
            <w:r>
              <w:rPr>
                <w:rFonts w:hint="eastAsia" w:ascii="宋体" w:hAnsi="宋体"/>
                <w:sz w:val="18"/>
                <w:szCs w:val="18"/>
              </w:rPr>
              <w:t xml:space="preserve">思想道德修养与法律基础 </w:t>
            </w:r>
          </w:p>
          <w:p>
            <w:pPr>
              <w:widowControl/>
              <w:adjustRightInd w:val="0"/>
              <w:snapToGrid w:val="0"/>
              <w:spacing w:line="240" w:lineRule="exact"/>
              <w:rPr>
                <w:rFonts w:ascii="宋体" w:hAnsi="宋体"/>
                <w:sz w:val="18"/>
                <w:szCs w:val="18"/>
              </w:rPr>
            </w:pPr>
            <w:r>
              <w:rPr>
                <w:rFonts w:hint="eastAsia" w:ascii="宋体" w:hAnsi="宋体"/>
                <w:sz w:val="18"/>
                <w:szCs w:val="18"/>
              </w:rPr>
              <w:t>Thought Morals Accomplishment and Basic Law</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sz w:val="18"/>
                <w:szCs w:val="18"/>
              </w:rPr>
            </w:pPr>
            <w:r>
              <w:rPr>
                <w:rFonts w:hint="eastAsia" w:ascii="宋体" w:hAnsi="宋体"/>
                <w:sz w:val="18"/>
                <w:szCs w:val="18"/>
              </w:rPr>
              <w:t xml:space="preserve">中国近现代史纲要 </w:t>
            </w:r>
          </w:p>
          <w:p>
            <w:pPr>
              <w:adjustRightInd w:val="0"/>
              <w:snapToGrid w:val="0"/>
              <w:spacing w:line="240" w:lineRule="exact"/>
              <w:rPr>
                <w:rFonts w:ascii="宋体" w:hAnsi="宋体" w:cs="宋体"/>
                <w:sz w:val="18"/>
                <w:szCs w:val="18"/>
              </w:rPr>
            </w:pPr>
            <w:r>
              <w:rPr>
                <w:rFonts w:hint="eastAsia" w:ascii="宋体" w:hAnsi="宋体"/>
                <w:sz w:val="18"/>
                <w:szCs w:val="18"/>
              </w:rPr>
              <w:t>The Outline of the Modern Chinese History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sz w:val="18"/>
                <w:szCs w:val="18"/>
              </w:rPr>
            </w:pPr>
            <w:r>
              <w:rPr>
                <w:rFonts w:hint="eastAsia" w:ascii="宋体" w:hAnsi="宋体"/>
                <w:sz w:val="18"/>
                <w:szCs w:val="18"/>
              </w:rPr>
              <w:t>马克思主义基本原理概论★</w:t>
            </w:r>
          </w:p>
          <w:p>
            <w:pPr>
              <w:adjustRightInd w:val="0"/>
              <w:snapToGrid w:val="0"/>
              <w:spacing w:line="240" w:lineRule="exact"/>
              <w:rPr>
                <w:rFonts w:ascii="宋体" w:hAnsi="宋体" w:cs="宋体"/>
                <w:sz w:val="18"/>
                <w:szCs w:val="18"/>
              </w:rPr>
            </w:pPr>
            <w:r>
              <w:rPr>
                <w:rFonts w:hint="eastAsia" w:ascii="宋体" w:hAnsi="宋体"/>
                <w:sz w:val="18"/>
                <w:szCs w:val="18"/>
              </w:rPr>
              <w:t>The Generality of Basic Principle of Marxism</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sz w:val="18"/>
                <w:szCs w:val="18"/>
              </w:rPr>
            </w:pPr>
            <w:r>
              <w:rPr>
                <w:rFonts w:hint="eastAsia" w:ascii="宋体" w:hAnsi="宋体"/>
                <w:sz w:val="18"/>
                <w:szCs w:val="18"/>
              </w:rPr>
              <w:t>毛泽东思想和中国特色社会主义体系理论概论★</w:t>
            </w:r>
          </w:p>
          <w:p>
            <w:pPr>
              <w:adjustRightInd w:val="0"/>
              <w:snapToGrid w:val="0"/>
              <w:spacing w:line="240" w:lineRule="exact"/>
              <w:rPr>
                <w:rFonts w:ascii="宋体" w:hAnsi="宋体" w:cs="宋体"/>
                <w:sz w:val="18"/>
                <w:szCs w:val="18"/>
              </w:rPr>
            </w:pPr>
            <w:r>
              <w:rPr>
                <w:rFonts w:hint="eastAsia" w:ascii="宋体" w:hAnsi="宋体"/>
                <w:sz w:val="18"/>
                <w:szCs w:val="18"/>
              </w:rPr>
              <w:t>Introduction to Mao Zedong Thoughts and Theoretical System of the Chinese characteristic socialism</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sz w:val="18"/>
                <w:szCs w:val="18"/>
              </w:rPr>
            </w:pPr>
            <w:r>
              <w:rPr>
                <w:rFonts w:hint="eastAsia" w:ascii="宋体" w:hAnsi="宋体"/>
                <w:sz w:val="18"/>
                <w:szCs w:val="18"/>
              </w:rPr>
              <w:t>形势与政策（1-</w:t>
            </w:r>
            <w:r>
              <w:rPr>
                <w:rFonts w:ascii="宋体" w:hAnsi="宋体"/>
                <w:sz w:val="18"/>
                <w:szCs w:val="18"/>
              </w:rPr>
              <w:t>4</w:t>
            </w:r>
            <w:r>
              <w:rPr>
                <w:rFonts w:hint="eastAsia" w:ascii="宋体" w:hAnsi="宋体"/>
                <w:sz w:val="18"/>
                <w:szCs w:val="18"/>
              </w:rPr>
              <w:t>）</w:t>
            </w:r>
          </w:p>
          <w:p>
            <w:pPr>
              <w:adjustRightInd w:val="0"/>
              <w:snapToGrid w:val="0"/>
              <w:spacing w:line="240" w:lineRule="exact"/>
              <w:rPr>
                <w:rFonts w:ascii="宋体" w:hAnsi="宋体"/>
                <w:sz w:val="18"/>
                <w:szCs w:val="18"/>
              </w:rPr>
            </w:pPr>
            <w:r>
              <w:rPr>
                <w:rFonts w:ascii="宋体" w:hAnsi="宋体"/>
                <w:sz w:val="18"/>
                <w:szCs w:val="18"/>
              </w:rPr>
              <w:t>Situation and Policy(1-4)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sz w:val="18"/>
                <w:szCs w:val="18"/>
              </w:rPr>
            </w:pPr>
            <w:r>
              <w:rPr>
                <w:rFonts w:hint="eastAsia" w:ascii="宋体" w:hAnsi="宋体"/>
                <w:sz w:val="18"/>
                <w:szCs w:val="18"/>
              </w:rPr>
              <w:t>大学生职业生涯与发展规划</w:t>
            </w:r>
          </w:p>
          <w:p>
            <w:pPr>
              <w:widowControl/>
              <w:adjustRightInd w:val="0"/>
              <w:snapToGrid w:val="0"/>
              <w:spacing w:line="240" w:lineRule="exact"/>
              <w:rPr>
                <w:rFonts w:ascii="宋体" w:hAnsi="宋体"/>
                <w:sz w:val="18"/>
                <w:szCs w:val="18"/>
              </w:rPr>
            </w:pPr>
            <w:r>
              <w:rPr>
                <w:rFonts w:hint="eastAsia" w:ascii="宋体" w:hAnsi="宋体"/>
                <w:sz w:val="18"/>
                <w:szCs w:val="18"/>
              </w:rPr>
              <w:t>College Student Occupation Career and Development Planning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学工部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sz w:val="18"/>
                <w:szCs w:val="18"/>
              </w:rPr>
            </w:pPr>
            <w:r>
              <w:rPr>
                <w:rFonts w:hint="eastAsia" w:ascii="宋体" w:hAnsi="宋体"/>
                <w:sz w:val="18"/>
                <w:szCs w:val="18"/>
              </w:rPr>
              <w:t>大学英语(1-2) ★</w:t>
            </w:r>
          </w:p>
          <w:p>
            <w:pPr>
              <w:widowControl/>
              <w:adjustRightInd w:val="0"/>
              <w:snapToGrid w:val="0"/>
              <w:spacing w:line="240" w:lineRule="exact"/>
              <w:rPr>
                <w:rFonts w:ascii="宋体" w:hAnsi="宋体"/>
                <w:sz w:val="18"/>
                <w:szCs w:val="18"/>
              </w:rPr>
            </w:pPr>
            <w:r>
              <w:rPr>
                <w:rFonts w:hint="eastAsia" w:ascii="宋体" w:hAnsi="宋体"/>
                <w:sz w:val="18"/>
                <w:szCs w:val="18"/>
              </w:rPr>
              <w:t xml:space="preserve"> </w:t>
            </w:r>
            <w:r>
              <w:rPr>
                <w:rStyle w:val="41"/>
                <w:rFonts w:hint="default"/>
                <w:color w:val="auto"/>
              </w:rPr>
              <w:t>College English(1-2)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s="宋体"/>
                <w:sz w:val="18"/>
                <w:szCs w:val="18"/>
              </w:rPr>
            </w:pPr>
            <w:r>
              <w:rPr>
                <w:rFonts w:hint="eastAsia" w:ascii="宋体" w:hAnsi="宋体"/>
                <w:sz w:val="18"/>
                <w:szCs w:val="18"/>
              </w:rPr>
              <w:t>128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96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s="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5"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bookmarkStart w:id="7" w:name="OLE_LINK38" w:colFirst="3" w:colLast="9"/>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sz w:val="18"/>
                <w:szCs w:val="18"/>
              </w:rPr>
            </w:pPr>
            <w:r>
              <w:rPr>
                <w:rFonts w:hint="eastAsia" w:ascii="宋体" w:hAnsi="宋体"/>
                <w:sz w:val="18"/>
                <w:szCs w:val="18"/>
              </w:rPr>
              <w:t>大学英语拓展系列课程（1-4）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0"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sz w:val="18"/>
                <w:szCs w:val="18"/>
              </w:rPr>
            </w:pPr>
            <w:r>
              <w:rPr>
                <w:rFonts w:hint="eastAsia" w:ascii="宋体" w:hAnsi="宋体"/>
                <w:sz w:val="18"/>
                <w:szCs w:val="18"/>
              </w:rPr>
              <w:t>大学英语拓展系列课程（5-8）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sz w:val="18"/>
                <w:szCs w:val="18"/>
              </w:rPr>
            </w:pPr>
            <w:r>
              <w:rPr>
                <w:rFonts w:hint="eastAsia" w:ascii="宋体" w:hAnsi="宋体"/>
                <w:sz w:val="18"/>
                <w:szCs w:val="18"/>
              </w:rPr>
              <w:t>体育(1-4)</w:t>
            </w:r>
            <w:r>
              <w:rPr>
                <w:rFonts w:ascii="宋体" w:hAnsi="宋体"/>
                <w:sz w:val="18"/>
                <w:szCs w:val="18"/>
              </w:rPr>
              <w:t xml:space="preserve"> </w:t>
            </w:r>
          </w:p>
          <w:p>
            <w:pPr>
              <w:adjustRightInd w:val="0"/>
              <w:snapToGrid w:val="0"/>
              <w:spacing w:line="240" w:lineRule="exact"/>
              <w:rPr>
                <w:rFonts w:ascii="宋体" w:hAnsi="宋体"/>
                <w:sz w:val="18"/>
                <w:szCs w:val="18"/>
              </w:rPr>
            </w:pPr>
            <w:r>
              <w:rPr>
                <w:rFonts w:ascii="宋体" w:hAnsi="宋体"/>
                <w:sz w:val="18"/>
                <w:szCs w:val="18"/>
              </w:rPr>
              <w:t>Physical Education(1-4)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体育部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宋体" w:hAnsi="宋体"/>
                <w:sz w:val="18"/>
                <w:szCs w:val="18"/>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计算思维导论</w:t>
            </w:r>
          </w:p>
          <w:p>
            <w:pPr>
              <w:adjustRightInd w:val="0"/>
              <w:snapToGrid w:val="0"/>
              <w:spacing w:line="300" w:lineRule="exact"/>
              <w:jc w:val="left"/>
              <w:rPr>
                <w:rFonts w:ascii="宋体" w:hAnsi="宋体"/>
                <w:sz w:val="18"/>
                <w:szCs w:val="18"/>
              </w:rPr>
            </w:pPr>
            <w:r>
              <w:rPr>
                <w:rFonts w:hint="eastAsia" w:ascii="宋体" w:hAnsi="宋体"/>
                <w:sz w:val="18"/>
                <w:szCs w:val="18"/>
              </w:rPr>
              <w:t>Introduction to Computational Thinking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56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电信学院</w:t>
            </w:r>
          </w:p>
        </w:tc>
      </w:tr>
      <w:bookmarkEnd w:id="4"/>
      <w:bookmarkEnd w:id="5"/>
      <w:bookmarkEnd w:id="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sz w:val="18"/>
                <w:szCs w:val="18"/>
              </w:rPr>
            </w:pPr>
          </w:p>
        </w:tc>
        <w:tc>
          <w:tcPr>
            <w:tcW w:w="36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小 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sz w:val="18"/>
                <w:szCs w:val="18"/>
              </w:rPr>
            </w:pPr>
            <w:r>
              <w:rPr>
                <w:rFonts w:ascii="宋体" w:hAnsi="宋体"/>
                <w:sz w:val="18"/>
                <w:szCs w:val="18"/>
              </w:rPr>
              <w:t>32</w:t>
            </w:r>
            <w:r>
              <w:rPr>
                <w:rFonts w:hint="eastAsia" w:ascii="宋体" w:hAnsi="宋体"/>
                <w:sz w:val="18"/>
                <w:szCs w:val="18"/>
              </w:rPr>
              <w:t>.5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sz w:val="18"/>
                <w:szCs w:val="18"/>
              </w:rPr>
            </w:pPr>
            <w:r>
              <w:rPr>
                <w:rFonts w:hint="eastAsia" w:ascii="宋体" w:hAnsi="宋体"/>
                <w:sz w:val="18"/>
                <w:szCs w:val="18"/>
              </w:rPr>
              <w:t>640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sz w:val="18"/>
                <w:szCs w:val="18"/>
              </w:rPr>
            </w:pPr>
            <w:r>
              <w:rPr>
                <w:rFonts w:hint="eastAsia" w:ascii="宋体" w:hAnsi="宋体"/>
                <w:sz w:val="18"/>
                <w:szCs w:val="18"/>
              </w:rPr>
              <w:t>48</w:t>
            </w:r>
            <w:r>
              <w:rPr>
                <w:rFonts w:ascii="宋体" w:hAnsi="宋体"/>
                <w:sz w:val="18"/>
                <w:szCs w:val="18"/>
              </w:rPr>
              <w:t>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sz w:val="18"/>
                <w:szCs w:val="18"/>
              </w:rPr>
            </w:pPr>
            <w:r>
              <w:rPr>
                <w:rFonts w:hint="eastAsia" w:ascii="宋体" w:hAnsi="宋体"/>
                <w:sz w:val="18"/>
                <w:szCs w:val="18"/>
              </w:rPr>
              <w:t>1</w:t>
            </w:r>
            <w:r>
              <w:rPr>
                <w:rFonts w:ascii="宋体" w:hAnsi="宋体"/>
                <w:sz w:val="18"/>
                <w:szCs w:val="18"/>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p>
        </w:tc>
      </w:tr>
      <w:bookmarkEnd w:id="7"/>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 xml:space="preserve">核  </w:t>
            </w:r>
          </w:p>
          <w:p>
            <w:pPr>
              <w:adjustRightInd w:val="0"/>
              <w:snapToGrid w:val="0"/>
              <w:jc w:val="center"/>
              <w:rPr>
                <w:rFonts w:ascii="宋体" w:hAnsi="宋体"/>
                <w:sz w:val="18"/>
                <w:szCs w:val="18"/>
              </w:rPr>
            </w:pPr>
          </w:p>
          <w:p>
            <w:pPr>
              <w:adjustRightInd w:val="0"/>
              <w:snapToGrid w:val="0"/>
              <w:jc w:val="center"/>
              <w:rPr>
                <w:rFonts w:ascii="仿宋" w:hAnsi="仿宋" w:eastAsia="仿宋"/>
                <w:sz w:val="18"/>
                <w:szCs w:val="18"/>
              </w:rPr>
            </w:pPr>
            <w:r>
              <w:rPr>
                <w:rFonts w:hint="eastAsia" w:ascii="宋体" w:hAnsi="宋体"/>
                <w:sz w:val="18"/>
                <w:szCs w:val="18"/>
              </w:rPr>
              <w:t>心</w:t>
            </w: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sz w:val="18"/>
                <w:szCs w:val="18"/>
              </w:rPr>
              <w:t>经典赏析与文化传承</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sz w:val="18"/>
                <w:szCs w:val="18"/>
              </w:rPr>
              <w:t>哲学视野与文明对话</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sz w:val="18"/>
                <w:szCs w:val="18"/>
              </w:rPr>
              <w:t>科技革命与社会发展</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sz w:val="18"/>
                <w:szCs w:val="18"/>
              </w:rPr>
              <w:t>建筑艺术与审美教育</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sz w:val="18"/>
                <w:szCs w:val="18"/>
              </w:rPr>
              <w:t>生态文明与未来城市</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continue"/>
            <w:tcBorders>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宋体" w:hAnsi="宋体"/>
                <w:sz w:val="18"/>
                <w:szCs w:val="18"/>
              </w:rPr>
            </w:pPr>
          </w:p>
        </w:tc>
        <w:tc>
          <w:tcPr>
            <w:tcW w:w="83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至少修读4类合计8学分，每类至少修读2学分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restart"/>
            <w:tcBorders>
              <w:left w:val="single" w:color="000000" w:sz="4" w:space="0"/>
              <w:right w:val="single" w:color="000000" w:sz="4" w:space="0"/>
            </w:tcBorders>
            <w:shd w:val="clear" w:color="auto" w:fill="FFFFFF"/>
            <w:vAlign w:val="center"/>
          </w:tcPr>
          <w:p>
            <w:pPr>
              <w:spacing w:line="320" w:lineRule="exact"/>
              <w:jc w:val="center"/>
              <w:rPr>
                <w:rFonts w:ascii="宋体" w:hAnsi="宋体"/>
                <w:sz w:val="18"/>
                <w:szCs w:val="18"/>
              </w:rPr>
            </w:pPr>
            <w:r>
              <w:rPr>
                <w:rFonts w:hint="eastAsia" w:ascii="宋体" w:hAnsi="宋体"/>
                <w:sz w:val="18"/>
                <w:szCs w:val="18"/>
              </w:rPr>
              <w:t>选修</w:t>
            </w: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创新创业类</w:t>
            </w:r>
          </w:p>
        </w:tc>
        <w:tc>
          <w:tcPr>
            <w:tcW w:w="340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1-8学期任选</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工程实践类</w:t>
            </w:r>
          </w:p>
        </w:tc>
        <w:tc>
          <w:tcPr>
            <w:tcW w:w="340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1-8学期任选</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366" w:type="dxa"/>
            <w:vMerge w:val="continue"/>
            <w:tcBorders>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宋体" w:hAnsi="宋体"/>
                <w:sz w:val="18"/>
                <w:szCs w:val="18"/>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复合培养类</w:t>
            </w:r>
          </w:p>
        </w:tc>
        <w:tc>
          <w:tcPr>
            <w:tcW w:w="340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1-8学期任选</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5"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8726" w:type="dxa"/>
            <w:gridSpan w:val="11"/>
            <w:tcBorders>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跨类任选至少3学分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5"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sz w:val="18"/>
                <w:szCs w:val="18"/>
              </w:rPr>
            </w:pPr>
          </w:p>
        </w:tc>
        <w:tc>
          <w:tcPr>
            <w:tcW w:w="8726" w:type="dxa"/>
            <w:gridSpan w:val="11"/>
            <w:tcBorders>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 xml:space="preserve">             通识教育课合计至少修读4</w:t>
            </w:r>
            <w:r>
              <w:rPr>
                <w:rFonts w:ascii="宋体" w:hAnsi="宋体"/>
                <w:sz w:val="18"/>
                <w:szCs w:val="18"/>
              </w:rPr>
              <w:t>3</w:t>
            </w:r>
            <w:r>
              <w:rPr>
                <w:rFonts w:hint="eastAsia" w:ascii="宋体" w:hAnsi="宋体"/>
                <w:sz w:val="18"/>
                <w:szCs w:val="18"/>
              </w:rPr>
              <w:t>.5学分 ，其中通识教育必修</w:t>
            </w:r>
            <w:r>
              <w:rPr>
                <w:rFonts w:ascii="宋体" w:hAnsi="宋体"/>
                <w:sz w:val="18"/>
                <w:szCs w:val="18"/>
              </w:rPr>
              <w:t>32</w:t>
            </w:r>
            <w:r>
              <w:rPr>
                <w:rFonts w:hint="eastAsia" w:ascii="宋体" w:hAnsi="宋体"/>
                <w:sz w:val="18"/>
                <w:szCs w:val="18"/>
              </w:rPr>
              <w:t>.5学分，通识教育核心8学分，通识教育任选3学分</w:t>
            </w:r>
          </w:p>
        </w:tc>
      </w:tr>
    </w:tbl>
    <w:p>
      <w:pPr>
        <w:tabs>
          <w:tab w:val="left" w:pos="2130"/>
        </w:tabs>
        <w:spacing w:line="360" w:lineRule="auto"/>
        <w:rPr>
          <w:rFonts w:ascii="黑体" w:hAnsi="黑体" w:eastAsia="黑体"/>
          <w:sz w:val="28"/>
          <w:szCs w:val="21"/>
        </w:rPr>
      </w:pPr>
    </w:p>
    <w:tbl>
      <w:tblPr>
        <w:tblStyle w:val="23"/>
        <w:tblW w:w="924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426"/>
        <w:gridCol w:w="3543"/>
        <w:gridCol w:w="426"/>
        <w:gridCol w:w="425"/>
        <w:gridCol w:w="425"/>
        <w:gridCol w:w="425"/>
        <w:gridCol w:w="426"/>
        <w:gridCol w:w="425"/>
        <w:gridCol w:w="425"/>
        <w:gridCol w:w="425"/>
        <w:gridCol w:w="14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73" w:hRule="atLeast"/>
          <w:tblHeader/>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程</w:t>
            </w:r>
          </w:p>
          <w:p>
            <w:pPr>
              <w:widowControl/>
              <w:spacing w:line="240" w:lineRule="exact"/>
              <w:jc w:val="center"/>
              <w:rPr>
                <w:rFonts w:ascii="黑体" w:hAnsi="黑体" w:eastAsia="黑体"/>
                <w:b/>
                <w:sz w:val="18"/>
                <w:szCs w:val="18"/>
              </w:rPr>
            </w:pPr>
            <w:r>
              <w:rPr>
                <w:rFonts w:hint="eastAsia" w:ascii="黑体" w:hAnsi="黑体" w:eastAsia="黑体"/>
                <w:b/>
                <w:sz w:val="18"/>
                <w:szCs w:val="18"/>
              </w:rPr>
              <w:t>类</w:t>
            </w:r>
          </w:p>
          <w:p>
            <w:pPr>
              <w:widowControl/>
              <w:spacing w:line="240" w:lineRule="exact"/>
              <w:jc w:val="center"/>
              <w:rPr>
                <w:rFonts w:ascii="黑体" w:hAnsi="黑体" w:eastAsia="黑体"/>
                <w:b/>
                <w:sz w:val="18"/>
                <w:szCs w:val="18"/>
              </w:rPr>
            </w:pPr>
            <w:r>
              <w:rPr>
                <w:rFonts w:hint="eastAsia" w:ascii="黑体" w:hAnsi="黑体" w:eastAsia="黑体"/>
                <w:b/>
                <w:sz w:val="18"/>
                <w:szCs w:val="18"/>
              </w:rPr>
              <w:t>别</w:t>
            </w:r>
          </w:p>
        </w:tc>
        <w:tc>
          <w:tcPr>
            <w:tcW w:w="426" w:type="dxa"/>
            <w:tcBorders>
              <w:left w:val="single" w:color="000000" w:sz="4" w:space="0"/>
              <w:bottom w:val="single" w:color="000000" w:sz="4" w:space="0"/>
              <w:right w:val="single" w:color="000000" w:sz="4" w:space="0"/>
            </w:tcBorders>
            <w:shd w:val="clear" w:color="auto" w:fill="auto"/>
          </w:tcPr>
          <w:p>
            <w:pPr>
              <w:widowControl/>
              <w:spacing w:line="240" w:lineRule="exact"/>
              <w:jc w:val="center"/>
              <w:rPr>
                <w:rFonts w:ascii="黑体" w:hAnsi="黑体" w:eastAsia="黑体"/>
                <w:b/>
                <w:sz w:val="18"/>
                <w:szCs w:val="18"/>
              </w:rPr>
            </w:pPr>
            <w:r>
              <w:rPr>
                <w:rFonts w:hint="eastAsia" w:ascii="黑体" w:hAnsi="黑体" w:eastAsia="黑体"/>
                <w:b/>
                <w:sz w:val="18"/>
                <w:szCs w:val="18"/>
              </w:rPr>
              <w:t>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程</w:t>
            </w:r>
          </w:p>
          <w:p>
            <w:pPr>
              <w:widowControl/>
              <w:spacing w:line="240" w:lineRule="exact"/>
              <w:jc w:val="center"/>
              <w:rPr>
                <w:rFonts w:ascii="黑体" w:hAnsi="黑体" w:eastAsia="黑体"/>
                <w:b/>
                <w:sz w:val="18"/>
                <w:szCs w:val="18"/>
              </w:rPr>
            </w:pPr>
            <w:r>
              <w:rPr>
                <w:rFonts w:hint="eastAsia" w:ascii="黑体" w:hAnsi="黑体" w:eastAsia="黑体"/>
                <w:b/>
                <w:sz w:val="18"/>
                <w:szCs w:val="18"/>
              </w:rPr>
              <w:t>属</w:t>
            </w:r>
          </w:p>
          <w:p>
            <w:pPr>
              <w:widowControl/>
              <w:spacing w:line="240" w:lineRule="exact"/>
              <w:jc w:val="center"/>
              <w:rPr>
                <w:rFonts w:ascii="黑体" w:hAnsi="黑体" w:eastAsia="黑体"/>
                <w:b/>
                <w:sz w:val="18"/>
                <w:szCs w:val="18"/>
              </w:rPr>
            </w:pPr>
            <w:r>
              <w:rPr>
                <w:rFonts w:hint="eastAsia" w:ascii="黑体" w:hAnsi="黑体" w:eastAsia="黑体"/>
                <w:b/>
                <w:sz w:val="18"/>
                <w:szCs w:val="18"/>
              </w:rPr>
              <w:t>性</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课程名称</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学</w:t>
            </w:r>
          </w:p>
          <w:p>
            <w:pPr>
              <w:widowControl/>
              <w:spacing w:line="240" w:lineRule="exact"/>
              <w:jc w:val="center"/>
              <w:rPr>
                <w:rFonts w:ascii="黑体" w:hAnsi="黑体" w:eastAsia="黑体"/>
                <w:b/>
                <w:sz w:val="18"/>
                <w:szCs w:val="18"/>
              </w:rPr>
            </w:pPr>
            <w:r>
              <w:rPr>
                <w:rFonts w:hint="eastAsia" w:ascii="黑体" w:hAnsi="黑体" w:eastAsia="黑体"/>
                <w:b/>
                <w:sz w:val="18"/>
                <w:szCs w:val="18"/>
              </w:rPr>
              <w:t>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总</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讲</w:t>
            </w:r>
          </w:p>
          <w:p>
            <w:pPr>
              <w:spacing w:line="240" w:lineRule="exact"/>
              <w:jc w:val="center"/>
              <w:rPr>
                <w:rFonts w:ascii="黑体" w:hAnsi="黑体" w:eastAsia="黑体"/>
                <w:b/>
                <w:sz w:val="18"/>
                <w:szCs w:val="18"/>
              </w:rPr>
            </w:pPr>
            <w:r>
              <w:rPr>
                <w:rFonts w:hint="eastAsia" w:ascii="黑体" w:hAnsi="黑体" w:eastAsia="黑体"/>
                <w:b/>
                <w:sz w:val="18"/>
                <w:szCs w:val="18"/>
              </w:rPr>
              <w:t>课</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实</w:t>
            </w:r>
          </w:p>
          <w:p>
            <w:pPr>
              <w:spacing w:line="240" w:lineRule="exact"/>
              <w:jc w:val="center"/>
              <w:rPr>
                <w:rFonts w:ascii="黑体" w:hAnsi="黑体" w:eastAsia="黑体"/>
                <w:b/>
                <w:sz w:val="18"/>
                <w:szCs w:val="18"/>
              </w:rPr>
            </w:pPr>
            <w:r>
              <w:rPr>
                <w:rFonts w:hint="eastAsia" w:ascii="黑体" w:hAnsi="黑体" w:eastAsia="黑体"/>
                <w:b/>
                <w:sz w:val="18"/>
                <w:szCs w:val="18"/>
              </w:rPr>
              <w:t>验</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上</w:t>
            </w:r>
          </w:p>
          <w:p>
            <w:pPr>
              <w:widowControl/>
              <w:spacing w:line="240" w:lineRule="exact"/>
              <w:jc w:val="center"/>
              <w:rPr>
                <w:rFonts w:ascii="黑体" w:hAnsi="黑体" w:eastAsia="黑体"/>
                <w:b/>
                <w:sz w:val="18"/>
                <w:szCs w:val="18"/>
              </w:rPr>
            </w:pPr>
            <w:r>
              <w:rPr>
                <w:rFonts w:hint="eastAsia" w:ascii="黑体" w:hAnsi="黑体" w:eastAsia="黑体"/>
                <w:b/>
                <w:sz w:val="18"/>
                <w:szCs w:val="18"/>
              </w:rPr>
              <w:t>机</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widowControl/>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外</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widowControl/>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b/>
                <w:sz w:val="18"/>
                <w:szCs w:val="18"/>
              </w:rPr>
            </w:pPr>
            <w:r>
              <w:rPr>
                <w:rFonts w:hint="eastAsia" w:ascii="黑体" w:hAnsi="黑体" w:eastAsia="黑体"/>
                <w:b/>
                <w:sz w:val="18"/>
                <w:szCs w:val="18"/>
              </w:rPr>
              <w:t>延</w:t>
            </w:r>
          </w:p>
          <w:p>
            <w:pPr>
              <w:widowControl/>
              <w:spacing w:line="240" w:lineRule="exact"/>
              <w:jc w:val="center"/>
              <w:rPr>
                <w:rFonts w:ascii="黑体" w:hAnsi="黑体" w:eastAsia="黑体"/>
                <w:b/>
                <w:sz w:val="18"/>
                <w:szCs w:val="18"/>
              </w:rPr>
            </w:pPr>
            <w:r>
              <w:rPr>
                <w:rFonts w:hint="eastAsia" w:ascii="黑体" w:hAnsi="黑体" w:eastAsia="黑体"/>
                <w:b/>
                <w:sz w:val="18"/>
                <w:szCs w:val="18"/>
              </w:rPr>
              <w:t>续</w:t>
            </w:r>
          </w:p>
          <w:p>
            <w:pPr>
              <w:widowControl/>
              <w:spacing w:line="240" w:lineRule="exact"/>
              <w:jc w:val="center"/>
              <w:rPr>
                <w:rFonts w:ascii="黑体" w:hAnsi="黑体" w:eastAsia="黑体"/>
                <w:b/>
                <w:sz w:val="18"/>
                <w:szCs w:val="18"/>
              </w:rPr>
            </w:pPr>
            <w:r>
              <w:rPr>
                <w:rFonts w:hint="eastAsia" w:ascii="黑体" w:hAnsi="黑体" w:eastAsia="黑体"/>
                <w:b/>
                <w:sz w:val="18"/>
                <w:szCs w:val="18"/>
              </w:rPr>
              <w:t>教</w:t>
            </w:r>
          </w:p>
          <w:p>
            <w:pPr>
              <w:widowControl/>
              <w:spacing w:line="240" w:lineRule="exact"/>
              <w:jc w:val="center"/>
              <w:rPr>
                <w:rFonts w:ascii="黑体" w:hAnsi="黑体" w:eastAsia="黑体"/>
                <w:b/>
                <w:sz w:val="18"/>
                <w:szCs w:val="18"/>
              </w:rPr>
            </w:pPr>
            <w:r>
              <w:rPr>
                <w:rFonts w:hint="eastAsia" w:ascii="黑体" w:hAnsi="黑体" w:eastAsia="黑体"/>
                <w:b/>
                <w:sz w:val="18"/>
                <w:szCs w:val="18"/>
              </w:rPr>
              <w:t>学</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开课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学期</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教学单位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大</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类</w:t>
            </w:r>
          </w:p>
          <w:p>
            <w:pPr>
              <w:adjustRightInd w:val="0"/>
              <w:snapToGrid w:val="0"/>
              <w:spacing w:line="360" w:lineRule="exact"/>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基</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础</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课</w:t>
            </w:r>
          </w:p>
        </w:tc>
        <w:tc>
          <w:tcPr>
            <w:tcW w:w="42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必</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修</w:t>
            </w: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left"/>
              <w:rPr>
                <w:rFonts w:ascii="宋体" w:hAnsi="宋体"/>
                <w:sz w:val="18"/>
                <w:szCs w:val="18"/>
              </w:rPr>
            </w:pPr>
            <w:r>
              <w:rPr>
                <w:rFonts w:hint="eastAsia" w:ascii="宋体" w:hAnsi="宋体"/>
                <w:sz w:val="18"/>
                <w:szCs w:val="18"/>
              </w:rPr>
              <w:t>高等数学A（1）★</w:t>
            </w:r>
          </w:p>
          <w:p>
            <w:pPr>
              <w:widowControl/>
              <w:adjustRightInd w:val="0"/>
              <w:snapToGrid w:val="0"/>
              <w:spacing w:line="240" w:lineRule="exact"/>
              <w:jc w:val="left"/>
              <w:rPr>
                <w:rFonts w:ascii="宋体" w:hAnsi="宋体"/>
                <w:sz w:val="18"/>
                <w:szCs w:val="18"/>
              </w:rPr>
            </w:pPr>
            <w:r>
              <w:rPr>
                <w:rFonts w:hint="eastAsia" w:ascii="宋体" w:hAnsi="宋体"/>
                <w:sz w:val="18"/>
                <w:szCs w:val="18"/>
              </w:rPr>
              <w:t>Advanced Mathematics A(1)</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 xml:space="preserve">5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96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left"/>
              <w:rPr>
                <w:rFonts w:ascii="宋体" w:hAnsi="宋体"/>
                <w:sz w:val="18"/>
                <w:szCs w:val="18"/>
              </w:rPr>
            </w:pPr>
            <w:r>
              <w:rPr>
                <w:rFonts w:hint="eastAsia" w:ascii="宋体" w:hAnsi="宋体"/>
                <w:sz w:val="18"/>
                <w:szCs w:val="18"/>
              </w:rPr>
              <w:t>高等数学A（2）★</w:t>
            </w:r>
          </w:p>
          <w:p>
            <w:pPr>
              <w:widowControl/>
              <w:adjustRightInd w:val="0"/>
              <w:snapToGrid w:val="0"/>
              <w:spacing w:line="240" w:lineRule="exact"/>
              <w:jc w:val="left"/>
              <w:rPr>
                <w:rFonts w:ascii="宋体" w:hAnsi="宋体"/>
                <w:sz w:val="18"/>
                <w:szCs w:val="18"/>
              </w:rPr>
            </w:pPr>
            <w:r>
              <w:rPr>
                <w:rFonts w:hint="eastAsia" w:ascii="宋体" w:hAnsi="宋体"/>
                <w:sz w:val="18"/>
                <w:szCs w:val="18"/>
              </w:rPr>
              <w:t>Advanced Mathematics A(2)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 xml:space="preserve">5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left"/>
              <w:rPr>
                <w:rFonts w:ascii="宋体" w:hAnsi="宋体"/>
                <w:sz w:val="18"/>
                <w:szCs w:val="18"/>
              </w:rPr>
            </w:pPr>
            <w:r>
              <w:rPr>
                <w:rFonts w:hint="eastAsia" w:ascii="宋体" w:hAnsi="宋体"/>
                <w:sz w:val="18"/>
                <w:szCs w:val="18"/>
              </w:rPr>
              <w:t>线性代数</w:t>
            </w:r>
          </w:p>
          <w:p>
            <w:pPr>
              <w:adjustRightInd w:val="0"/>
              <w:snapToGrid w:val="0"/>
              <w:spacing w:line="240" w:lineRule="exact"/>
              <w:jc w:val="left"/>
              <w:rPr>
                <w:rFonts w:ascii="宋体" w:hAnsi="宋体" w:cs="宋体"/>
                <w:sz w:val="18"/>
                <w:szCs w:val="18"/>
              </w:rPr>
            </w:pPr>
            <w:r>
              <w:rPr>
                <w:rFonts w:hint="eastAsia" w:ascii="宋体" w:hAnsi="宋体"/>
                <w:sz w:val="18"/>
                <w:szCs w:val="18"/>
              </w:rPr>
              <w:t>Linear Algebra</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 xml:space="preserve">2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left"/>
              <w:rPr>
                <w:rFonts w:ascii="宋体" w:hAnsi="宋体"/>
                <w:sz w:val="18"/>
                <w:szCs w:val="18"/>
              </w:rPr>
            </w:pPr>
            <w:r>
              <w:rPr>
                <w:rFonts w:hint="eastAsia" w:ascii="宋体" w:hAnsi="宋体"/>
                <w:sz w:val="18"/>
                <w:szCs w:val="18"/>
              </w:rPr>
              <w:t>概率与数理统计B</w:t>
            </w:r>
          </w:p>
          <w:p>
            <w:pPr>
              <w:adjustRightInd w:val="0"/>
              <w:snapToGrid w:val="0"/>
              <w:spacing w:line="240" w:lineRule="exact"/>
              <w:jc w:val="left"/>
              <w:rPr>
                <w:rFonts w:ascii="宋体" w:hAnsi="宋体" w:cs="宋体"/>
                <w:sz w:val="18"/>
                <w:szCs w:val="18"/>
              </w:rPr>
            </w:pPr>
            <w:r>
              <w:rPr>
                <w:rFonts w:hint="eastAsia" w:ascii="宋体" w:hAnsi="宋体"/>
                <w:sz w:val="18"/>
                <w:szCs w:val="18"/>
              </w:rPr>
              <w:t>Theory of Probability and Statistics (B)</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44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left"/>
              <w:rPr>
                <w:rFonts w:ascii="宋体" w:hAnsi="宋体"/>
                <w:sz w:val="18"/>
                <w:szCs w:val="18"/>
              </w:rPr>
            </w:pPr>
            <w:r>
              <w:rPr>
                <w:rFonts w:hint="eastAsia" w:ascii="宋体" w:hAnsi="宋体"/>
                <w:sz w:val="18"/>
                <w:szCs w:val="18"/>
              </w:rPr>
              <w:t>普通物理A（1）★</w:t>
            </w:r>
          </w:p>
          <w:p>
            <w:pPr>
              <w:adjustRightInd w:val="0"/>
              <w:snapToGrid w:val="0"/>
              <w:spacing w:line="240" w:lineRule="exact"/>
              <w:jc w:val="left"/>
              <w:rPr>
                <w:rFonts w:ascii="宋体" w:hAnsi="宋体"/>
                <w:sz w:val="18"/>
                <w:szCs w:val="18"/>
              </w:rPr>
            </w:pPr>
            <w:r>
              <w:rPr>
                <w:rFonts w:hint="eastAsia" w:ascii="宋体" w:hAnsi="宋体"/>
                <w:sz w:val="18"/>
                <w:szCs w:val="18"/>
              </w:rPr>
              <w:t xml:space="preserve"> College physics  A(1)</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56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52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bookmarkStart w:id="8" w:name="OLE_LINK1"/>
            <w:bookmarkStart w:id="9" w:name="OLE_LINK2"/>
            <w:r>
              <w:rPr>
                <w:rFonts w:hint="eastAsia" w:ascii="宋体" w:hAnsi="宋体"/>
                <w:sz w:val="18"/>
                <w:szCs w:val="18"/>
              </w:rPr>
              <w:t>理学院</w:t>
            </w:r>
            <w:bookmarkEnd w:id="8"/>
            <w:bookmarkEnd w:id="9"/>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left"/>
              <w:rPr>
                <w:rFonts w:ascii="宋体" w:hAnsi="宋体"/>
                <w:sz w:val="18"/>
                <w:szCs w:val="18"/>
              </w:rPr>
            </w:pPr>
            <w:r>
              <w:rPr>
                <w:rFonts w:hint="eastAsia" w:ascii="宋体" w:hAnsi="宋体"/>
                <w:sz w:val="18"/>
                <w:szCs w:val="18"/>
              </w:rPr>
              <w:t>普通物理A（2）★</w:t>
            </w:r>
          </w:p>
          <w:p>
            <w:pPr>
              <w:adjustRightInd w:val="0"/>
              <w:snapToGrid w:val="0"/>
              <w:spacing w:line="240" w:lineRule="exact"/>
              <w:jc w:val="left"/>
              <w:rPr>
                <w:rFonts w:ascii="宋体" w:hAnsi="宋体"/>
                <w:sz w:val="18"/>
                <w:szCs w:val="18"/>
              </w:rPr>
            </w:pPr>
            <w:r>
              <w:rPr>
                <w:rFonts w:hint="eastAsia" w:ascii="宋体" w:hAnsi="宋体"/>
                <w:sz w:val="18"/>
                <w:szCs w:val="18"/>
              </w:rPr>
              <w:t xml:space="preserve"> College physics  A(2)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ascii="宋体" w:hAnsi="宋体"/>
                <w:sz w:val="18"/>
                <w:szCs w:val="18"/>
              </w:rPr>
              <w:t>56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52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rPr>
                <w:rFonts w:ascii="宋体" w:hAnsi="宋体"/>
                <w:sz w:val="18"/>
                <w:szCs w:val="18"/>
              </w:rPr>
            </w:pPr>
            <w:r>
              <w:rPr>
                <w:rFonts w:hint="eastAsia" w:ascii="宋体" w:hAnsi="宋体"/>
                <w:sz w:val="18"/>
                <w:szCs w:val="18"/>
              </w:rPr>
              <w:t>物理实验（1-2）</w:t>
            </w:r>
          </w:p>
          <w:p>
            <w:pPr>
              <w:widowControl/>
              <w:adjustRightInd w:val="0"/>
              <w:snapToGrid w:val="0"/>
              <w:jc w:val="left"/>
              <w:rPr>
                <w:rFonts w:ascii="宋体" w:hAnsi="宋体"/>
                <w:sz w:val="18"/>
                <w:szCs w:val="18"/>
              </w:rPr>
            </w:pPr>
            <w:r>
              <w:rPr>
                <w:rFonts w:hint="eastAsia" w:ascii="宋体" w:hAnsi="宋体"/>
                <w:sz w:val="18"/>
                <w:szCs w:val="18"/>
              </w:rPr>
              <w:t xml:space="preserve"> Physics Experiment(1-2)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60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3、4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rPr>
                <w:rFonts w:ascii="宋体" w:hAnsi="宋体"/>
                <w:sz w:val="18"/>
                <w:szCs w:val="18"/>
              </w:rPr>
            </w:pPr>
            <w:r>
              <w:rPr>
                <w:rFonts w:hint="eastAsia" w:ascii="宋体" w:hAnsi="宋体"/>
                <w:sz w:val="18"/>
                <w:szCs w:val="18"/>
              </w:rPr>
              <w:t xml:space="preserve">工程制图与识图  </w:t>
            </w:r>
            <w:r>
              <w:rPr>
                <w:rFonts w:ascii="宋体" w:hAnsi="宋体"/>
                <w:sz w:val="18"/>
                <w:szCs w:val="18"/>
              </w:rPr>
              <w:t>Engineering Drawing</w:t>
            </w:r>
            <w:r>
              <w:rPr>
                <w:rFonts w:hint="eastAsia" w:ascii="宋体" w:hAnsi="宋体"/>
                <w:sz w:val="18"/>
                <w:szCs w:val="18"/>
              </w:rPr>
              <w:t xml:space="preserve"> and </w:t>
            </w:r>
            <w:r>
              <w:rPr>
                <w:rFonts w:ascii="宋体" w:hAnsi="宋体"/>
                <w:sz w:val="18"/>
                <w:szCs w:val="18"/>
              </w:rPr>
              <w:t>Interpreting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44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left"/>
              <w:rPr>
                <w:rFonts w:ascii="宋体" w:hAnsi="宋体"/>
                <w:sz w:val="18"/>
                <w:szCs w:val="18"/>
              </w:rPr>
            </w:pPr>
            <w:r>
              <w:rPr>
                <w:rFonts w:hint="eastAsia" w:ascii="宋体" w:hAnsi="宋体"/>
                <w:sz w:val="18"/>
                <w:szCs w:val="18"/>
              </w:rPr>
              <w:t xml:space="preserve">C语言与数据结构 ★ C Programming Language and </w:t>
            </w:r>
            <w:r>
              <w:rPr>
                <w:rFonts w:ascii="宋体" w:hAnsi="宋体"/>
                <w:sz w:val="18"/>
                <w:szCs w:val="18"/>
              </w:rPr>
              <w:t>Data Structure</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cs="宋体"/>
                <w:sz w:val="18"/>
                <w:szCs w:val="18"/>
              </w:rPr>
            </w:pPr>
            <w:r>
              <w:rPr>
                <w:rFonts w:hint="eastAsia" w:ascii="宋体" w:hAnsi="宋体" w:cs="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cs="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bookmarkStart w:id="10" w:name="OLE_LINK7" w:colFirst="3" w:colLast="3"/>
            <w:bookmarkStart w:id="11" w:name="OLE_LINK8" w:colFirst="3" w:colLast="3"/>
            <w:bookmarkStart w:id="12" w:name="_Hlk454097029"/>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left"/>
              <w:rPr>
                <w:rFonts w:ascii="宋体" w:hAnsi="宋体"/>
                <w:sz w:val="18"/>
                <w:szCs w:val="18"/>
              </w:rPr>
            </w:pPr>
            <w:r>
              <w:rPr>
                <w:rFonts w:hint="eastAsia" w:ascii="宋体" w:hAnsi="宋体"/>
                <w:sz w:val="18"/>
                <w:szCs w:val="18"/>
              </w:rPr>
              <w:t>自然地理学Physical geography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sz w:val="18"/>
                <w:szCs w:val="18"/>
              </w:rPr>
            </w:pPr>
            <w:r>
              <w:rPr>
                <w:rFonts w:hint="eastAsia" w:ascii="宋体" w:hAnsi="宋体"/>
                <w:sz w:val="18"/>
                <w:szCs w:val="18"/>
              </w:rPr>
              <w:t>测绘地理信息概论 Introduction to Geomatics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CAD基础与应用CAD Basic and Application</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sz w:val="18"/>
                <w:szCs w:val="18"/>
              </w:rPr>
            </w:pPr>
            <w:r>
              <w:rPr>
                <w:rFonts w:hint="eastAsia" w:ascii="宋体" w:hAnsi="宋体"/>
                <w:sz w:val="18"/>
                <w:szCs w:val="18"/>
              </w:rPr>
              <w:t>数字地形测量学★ Digital Topographic Surveying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64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52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地图学Cartography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地理信息系统原理(双语)★ The Principle of Geographic Information System</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宋体" w:hAnsi="宋体"/>
                <w:sz w:val="18"/>
                <w:szCs w:val="18"/>
              </w:rPr>
            </w:pPr>
            <w:r>
              <w:rPr>
                <w:rFonts w:hint="eastAsia" w:ascii="宋体" w:hAnsi="宋体"/>
                <w:sz w:val="18"/>
                <w:szCs w:val="18"/>
              </w:rPr>
              <w:t>遥感原理★ Principles of Remote Sensing</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3</w:t>
            </w: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遥感工程系</w:t>
            </w:r>
          </w:p>
        </w:tc>
      </w:tr>
      <w:bookmarkEnd w:id="10"/>
      <w:bookmarkEnd w:id="11"/>
      <w:bookmarkEnd w:id="12"/>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bookmarkStart w:id="13" w:name="OLE_LINK3"/>
            <w:bookmarkStart w:id="14" w:name="OLE_LINK4"/>
            <w:r>
              <w:rPr>
                <w:rFonts w:hint="eastAsia" w:ascii="宋体" w:hAnsi="宋体"/>
                <w:b/>
                <w:sz w:val="18"/>
                <w:szCs w:val="18"/>
              </w:rPr>
              <w:t>小  计</w:t>
            </w:r>
            <w:bookmarkEnd w:id="13"/>
            <w:bookmarkEnd w:id="14"/>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46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ascii="宋体" w:hAnsi="宋体"/>
                <w:b/>
                <w:sz w:val="18"/>
                <w:szCs w:val="18"/>
              </w:rPr>
              <w:t>804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644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120</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选</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修</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宋体" w:hAnsi="宋体"/>
                <w:sz w:val="18"/>
                <w:szCs w:val="18"/>
              </w:rPr>
            </w:pPr>
            <w:r>
              <w:rPr>
                <w:rFonts w:hint="eastAsia" w:ascii="宋体" w:hAnsi="宋体"/>
                <w:sz w:val="18"/>
                <w:szCs w:val="18"/>
              </w:rPr>
              <w:t>现代测绘技术应用</w:t>
            </w:r>
          </w:p>
          <w:p>
            <w:pPr>
              <w:spacing w:line="360" w:lineRule="exact"/>
              <w:jc w:val="left"/>
              <w:rPr>
                <w:rFonts w:ascii="宋体" w:hAnsi="宋体"/>
                <w:sz w:val="18"/>
                <w:szCs w:val="18"/>
              </w:rPr>
            </w:pPr>
            <w:r>
              <w:rPr>
                <w:rFonts w:hint="eastAsia" w:ascii="宋体" w:hAnsi="宋体"/>
                <w:sz w:val="18"/>
                <w:szCs w:val="18"/>
              </w:rPr>
              <w:t>Application of Modern Surveying and Mapping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2</w:t>
            </w:r>
          </w:p>
        </w:tc>
        <w:tc>
          <w:tcPr>
            <w:tcW w:w="14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GIS基础应用技能GIS base Application Skill</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遥感应用前景Remote Sensing Applicantion Prospect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小  计</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14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8825" w:type="dxa"/>
            <w:gridSpan w:val="11"/>
            <w:tcBorders>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大类学科基础课合计47学分，必修46 学分，任选1学分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restart"/>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bookmarkStart w:id="15" w:name="OLE_LINK34" w:colFirst="3" w:colLast="4"/>
            <w:r>
              <w:rPr>
                <w:rFonts w:hint="eastAsia" w:ascii="宋体" w:hAnsi="宋体"/>
                <w:sz w:val="18"/>
                <w:szCs w:val="18"/>
              </w:rPr>
              <w:t>专</w:t>
            </w:r>
          </w:p>
          <w:p>
            <w:pPr>
              <w:spacing w:line="360" w:lineRule="exact"/>
              <w:jc w:val="center"/>
              <w:rPr>
                <w:rFonts w:ascii="宋体" w:hAnsi="宋体"/>
                <w:sz w:val="18"/>
                <w:szCs w:val="18"/>
              </w:rPr>
            </w:pPr>
            <w:r>
              <w:rPr>
                <w:rFonts w:hint="eastAsia" w:ascii="宋体" w:hAnsi="宋体"/>
                <w:sz w:val="18"/>
                <w:szCs w:val="18"/>
              </w:rPr>
              <w:t>业</w:t>
            </w:r>
          </w:p>
          <w:p>
            <w:pPr>
              <w:spacing w:line="360" w:lineRule="exact"/>
              <w:jc w:val="center"/>
              <w:rPr>
                <w:rFonts w:ascii="宋体" w:hAnsi="宋体"/>
                <w:sz w:val="18"/>
                <w:szCs w:val="18"/>
              </w:rPr>
            </w:pPr>
            <w:r>
              <w:rPr>
                <w:rFonts w:hint="eastAsia" w:ascii="宋体" w:hAnsi="宋体"/>
                <w:sz w:val="18"/>
                <w:szCs w:val="18"/>
              </w:rPr>
              <w:t>核</w:t>
            </w:r>
          </w:p>
          <w:p>
            <w:pPr>
              <w:spacing w:line="360" w:lineRule="exact"/>
              <w:jc w:val="center"/>
              <w:rPr>
                <w:rFonts w:ascii="宋体" w:hAnsi="宋体"/>
                <w:sz w:val="18"/>
                <w:szCs w:val="18"/>
              </w:rPr>
            </w:pPr>
            <w:r>
              <w:rPr>
                <w:rFonts w:hint="eastAsia" w:ascii="宋体" w:hAnsi="宋体"/>
                <w:sz w:val="18"/>
                <w:szCs w:val="18"/>
              </w:rPr>
              <w:t>心</w:t>
            </w:r>
          </w:p>
          <w:p>
            <w:pPr>
              <w:spacing w:line="360" w:lineRule="exact"/>
              <w:jc w:val="center"/>
              <w:rPr>
                <w:rFonts w:ascii="宋体" w:hAnsi="宋体"/>
                <w:sz w:val="18"/>
                <w:szCs w:val="18"/>
              </w:rPr>
            </w:pPr>
            <w:r>
              <w:rPr>
                <w:rFonts w:hint="eastAsia" w:ascii="宋体" w:hAnsi="宋体"/>
                <w:sz w:val="18"/>
                <w:szCs w:val="18"/>
              </w:rPr>
              <w:t>课</w:t>
            </w:r>
          </w:p>
        </w:tc>
        <w:tc>
          <w:tcPr>
            <w:tcW w:w="426" w:type="dxa"/>
            <w:vMerge w:val="restart"/>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必</w:t>
            </w:r>
          </w:p>
          <w:p>
            <w:pPr>
              <w:spacing w:line="360" w:lineRule="exact"/>
              <w:jc w:val="center"/>
              <w:rPr>
                <w:rFonts w:ascii="宋体" w:hAnsi="宋体"/>
                <w:sz w:val="18"/>
                <w:szCs w:val="18"/>
              </w:rPr>
            </w:pPr>
          </w:p>
          <w:p>
            <w:pPr>
              <w:spacing w:line="360" w:lineRule="exact"/>
              <w:jc w:val="center"/>
              <w:rPr>
                <w:rFonts w:ascii="宋体" w:hAnsi="宋体"/>
                <w:sz w:val="18"/>
                <w:szCs w:val="18"/>
              </w:rPr>
            </w:pPr>
            <w:r>
              <w:rPr>
                <w:rFonts w:hint="eastAsia" w:ascii="宋体" w:hAnsi="宋体"/>
                <w:sz w:val="18"/>
                <w:szCs w:val="18"/>
              </w:rPr>
              <w:t>修</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宋体" w:hAnsi="宋体"/>
                <w:sz w:val="18"/>
                <w:szCs w:val="18"/>
              </w:rPr>
            </w:pPr>
            <w:r>
              <w:rPr>
                <w:rFonts w:hint="eastAsia" w:ascii="宋体" w:hAnsi="宋体"/>
                <w:sz w:val="18"/>
                <w:szCs w:val="18"/>
              </w:rPr>
              <w:t>误差理论与测量平差基础 ★Fundamentals of Error Theory and Surveying Adjustment</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w:t>
            </w: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bookmarkStart w:id="16" w:name="OLE_LINK9" w:colFirst="3" w:colLast="3"/>
            <w:bookmarkStart w:id="17" w:name="OLE_LINK10" w:colFirst="3" w:colLast="3"/>
            <w:bookmarkStart w:id="18" w:name="_Hlk454111118"/>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宋体" w:hAnsi="宋体"/>
                <w:sz w:val="18"/>
                <w:szCs w:val="18"/>
              </w:rPr>
            </w:pPr>
            <w:r>
              <w:rPr>
                <w:rFonts w:hint="eastAsia" w:ascii="宋体" w:hAnsi="宋体"/>
                <w:sz w:val="18"/>
                <w:szCs w:val="18"/>
              </w:rPr>
              <w:t>大地测量学基础★ Foundation of Geodesy</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64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56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w:t>
            </w: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宋体" w:hAnsi="宋体"/>
                <w:sz w:val="18"/>
                <w:szCs w:val="18"/>
              </w:rPr>
            </w:pPr>
            <w:r>
              <w:rPr>
                <w:rFonts w:hint="eastAsia" w:ascii="宋体" w:hAnsi="宋体"/>
                <w:sz w:val="18"/>
                <w:szCs w:val="18"/>
              </w:rPr>
              <w:t>卫星导航定位技术★ Technology of Satellite navigation and positioning</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宋体" w:hAnsi="宋体"/>
                <w:sz w:val="18"/>
                <w:szCs w:val="18"/>
              </w:rPr>
            </w:pPr>
            <w:r>
              <w:rPr>
                <w:rFonts w:hint="eastAsia" w:ascii="宋体" w:hAnsi="宋体"/>
                <w:sz w:val="18"/>
                <w:szCs w:val="18"/>
              </w:rPr>
              <w:t>摄影测量基础★ Photogrammetry Fundamental</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宋体" w:hAnsi="宋体"/>
                <w:sz w:val="18"/>
                <w:szCs w:val="18"/>
              </w:rPr>
            </w:pPr>
            <w:r>
              <w:rPr>
                <w:rFonts w:hint="eastAsia" w:ascii="宋体" w:hAnsi="宋体"/>
                <w:sz w:val="18"/>
                <w:szCs w:val="18"/>
              </w:rPr>
              <w:t>工程测量学★ Engineering Surveying</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64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52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12</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6</w:t>
            </w: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测绘工程系</w:t>
            </w:r>
          </w:p>
        </w:tc>
      </w:tr>
      <w:bookmarkEnd w:id="15"/>
      <w:bookmarkEnd w:id="16"/>
      <w:bookmarkEnd w:id="17"/>
      <w:bookmarkEnd w:id="18"/>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小计</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17</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272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240</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32</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8825" w:type="dxa"/>
            <w:gridSpan w:val="11"/>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18"/>
                <w:szCs w:val="18"/>
              </w:rPr>
            </w:pPr>
            <w:r>
              <w:rPr>
                <w:rFonts w:hint="eastAsia" w:ascii="宋体" w:hAnsi="宋体"/>
                <w:sz w:val="18"/>
                <w:szCs w:val="18"/>
              </w:rPr>
              <w:t>专业核心课合计必修</w:t>
            </w:r>
            <w:r>
              <w:rPr>
                <w:rFonts w:hint="eastAsia" w:ascii="宋体" w:hAnsi="宋体"/>
                <w:b/>
                <w:sz w:val="18"/>
                <w:szCs w:val="18"/>
              </w:rPr>
              <w:t>17</w:t>
            </w:r>
            <w:r>
              <w:rPr>
                <w:rFonts w:hint="eastAsia" w:ascii="宋体" w:hAnsi="宋体"/>
                <w:sz w:val="18"/>
                <w:szCs w:val="18"/>
              </w:rPr>
              <w:t>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专</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业</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方</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向</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课</w:t>
            </w:r>
          </w:p>
        </w:tc>
        <w:tc>
          <w:tcPr>
            <w:tcW w:w="42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必</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修</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left"/>
              <w:rPr>
                <w:rFonts w:ascii="宋体" w:hAnsi="宋体"/>
                <w:sz w:val="18"/>
                <w:szCs w:val="18"/>
              </w:rPr>
            </w:pPr>
            <w:r>
              <w:rPr>
                <w:rFonts w:hint="eastAsia" w:ascii="宋体" w:hAnsi="宋体"/>
                <w:sz w:val="18"/>
                <w:szCs w:val="18"/>
              </w:rPr>
              <w:t>变形监测与灾害预报 Deformation Monitoring and Disasters Predicting</w:t>
            </w:r>
          </w:p>
        </w:tc>
        <w:tc>
          <w:tcPr>
            <w:tcW w:w="4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bookmarkStart w:id="19" w:name="OLE_LINK6"/>
            <w:r>
              <w:rPr>
                <w:rFonts w:hint="eastAsia" w:ascii="宋体" w:hAnsi="宋体"/>
                <w:sz w:val="18"/>
                <w:szCs w:val="18"/>
              </w:rPr>
              <w:t>测绘工程系</w:t>
            </w:r>
            <w:bookmarkEnd w:id="19"/>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left"/>
              <w:rPr>
                <w:rFonts w:ascii="宋体" w:hAnsi="宋体"/>
                <w:sz w:val="18"/>
                <w:szCs w:val="18"/>
              </w:rPr>
            </w:pPr>
            <w:r>
              <w:rPr>
                <w:rFonts w:hint="eastAsia" w:ascii="宋体" w:hAnsi="宋体"/>
                <w:sz w:val="18"/>
                <w:szCs w:val="18"/>
              </w:rPr>
              <w:t>不动产测量与管理 Real Estate Surveying and Management</w:t>
            </w:r>
          </w:p>
        </w:tc>
        <w:tc>
          <w:tcPr>
            <w:tcW w:w="4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28</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bookmarkStart w:id="20" w:name="OLE_LINK5"/>
            <w:r>
              <w:rPr>
                <w:rFonts w:hint="eastAsia" w:ascii="宋体" w:hAnsi="宋体"/>
                <w:sz w:val="18"/>
                <w:szCs w:val="18"/>
              </w:rPr>
              <w:t>测绘工程系</w:t>
            </w:r>
            <w:bookmarkEnd w:id="2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rPr>
                <w:rFonts w:ascii="宋体" w:hAnsi="宋体" w:cs="宋体"/>
                <w:sz w:val="18"/>
                <w:szCs w:val="18"/>
              </w:rPr>
            </w:pPr>
            <w:r>
              <w:rPr>
                <w:rFonts w:hint="eastAsia" w:ascii="宋体" w:hAnsi="宋体" w:cs="宋体"/>
                <w:sz w:val="18"/>
                <w:szCs w:val="18"/>
              </w:rPr>
              <w:t>激光雷达测量技术与应用The Laser Radar Surveying Technology</w:t>
            </w:r>
          </w:p>
        </w:tc>
        <w:tc>
          <w:tcPr>
            <w:tcW w:w="4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小  计</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96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76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20</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bookmarkStart w:id="21" w:name="OLE_LINK17" w:colFirst="3" w:colLast="9"/>
            <w:bookmarkStart w:id="22" w:name="OLE_LINK18" w:colFirst="3" w:colLast="9"/>
            <w:bookmarkStart w:id="23" w:name="_Hlk454203804"/>
          </w:p>
        </w:tc>
        <w:tc>
          <w:tcPr>
            <w:tcW w:w="42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选</w:t>
            </w:r>
          </w:p>
          <w:p>
            <w:pPr>
              <w:adjustRightInd w:val="0"/>
              <w:snapToGrid w:val="0"/>
              <w:spacing w:line="360" w:lineRule="exact"/>
              <w:jc w:val="center"/>
              <w:rPr>
                <w:rFonts w:ascii="宋体" w:hAnsi="宋体"/>
                <w:sz w:val="18"/>
                <w:szCs w:val="18"/>
              </w:rPr>
            </w:pPr>
          </w:p>
          <w:p>
            <w:pPr>
              <w:adjustRightInd w:val="0"/>
              <w:snapToGrid w:val="0"/>
              <w:spacing w:line="360" w:lineRule="exact"/>
              <w:jc w:val="center"/>
              <w:rPr>
                <w:rFonts w:ascii="宋体" w:hAnsi="宋体"/>
                <w:sz w:val="18"/>
                <w:szCs w:val="18"/>
              </w:rPr>
            </w:pPr>
            <w:r>
              <w:rPr>
                <w:rFonts w:hint="eastAsia" w:ascii="宋体" w:hAnsi="宋体"/>
                <w:sz w:val="18"/>
                <w:szCs w:val="18"/>
              </w:rPr>
              <w:t>修</w:t>
            </w: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C#程序设计 C# Programming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地图设计与编绘 Map Design and Compilation</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jc w:val="left"/>
              <w:rPr>
                <w:rFonts w:ascii="宋体" w:hAnsi="宋体"/>
                <w:sz w:val="18"/>
                <w:szCs w:val="18"/>
              </w:rPr>
            </w:pPr>
            <w:r>
              <w:rPr>
                <w:rFonts w:hint="eastAsia" w:ascii="宋体" w:hAnsi="宋体" w:cs="宋体"/>
                <w:kern w:val="0"/>
                <w:sz w:val="18"/>
                <w:szCs w:val="18"/>
                <w:lang w:bidi="ar"/>
              </w:rPr>
              <w:t>计算机图形学 Computer Graphics（限选）</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hint="eastAsia" w:ascii="宋体" w:hAnsi="宋体" w:eastAsia="宋体"/>
                <w:sz w:val="18"/>
                <w:szCs w:val="18"/>
                <w:lang w:eastAsia="zh-CN"/>
              </w:rPr>
            </w:pPr>
            <w:r>
              <w:rPr>
                <w:rFonts w:hint="eastAsia" w:ascii="宋体" w:hAnsi="宋体"/>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jc w:val="left"/>
              <w:rPr>
                <w:rFonts w:ascii="宋体" w:hAnsi="宋体"/>
                <w:sz w:val="18"/>
                <w:szCs w:val="18"/>
              </w:rPr>
            </w:pPr>
            <w:r>
              <w:rPr>
                <w:rFonts w:hint="eastAsia" w:ascii="宋体" w:hAnsi="宋体"/>
                <w:sz w:val="18"/>
                <w:szCs w:val="18"/>
              </w:rPr>
              <w:t>测量数据处理与程序设计 Surveying Data Processing and Programming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遥感数字图像处理 Remote Sensing Digital Image Processing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科技文献检索 Document Retrieval of Science and Technology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图书馆</w:t>
            </w:r>
          </w:p>
        </w:tc>
      </w:tr>
      <w:bookmarkEnd w:id="21"/>
      <w:bookmarkEnd w:id="22"/>
      <w:bookmarkEnd w:id="23"/>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sz w:val="18"/>
                <w:szCs w:val="18"/>
              </w:rPr>
            </w:pPr>
            <w:r>
              <w:rPr>
                <w:rFonts w:hint="eastAsia" w:ascii="宋体" w:hAnsi="宋体" w:cs="宋体"/>
                <w:kern w:val="0"/>
                <w:sz w:val="18"/>
                <w:szCs w:val="18"/>
                <w:lang w:bidi="ar"/>
              </w:rPr>
              <w:t>空间分析与建模 Spatial Analysis and Modeling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工程力学Engineering Mechanics（限选）</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ind w:firstLine="180" w:firstLineChars="100"/>
              <w:jc w:val="left"/>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ind w:firstLine="360" w:firstLineChars="200"/>
              <w:jc w:val="left"/>
              <w:rPr>
                <w:rFonts w:ascii="宋体" w:hAnsi="宋体"/>
                <w:sz w:val="18"/>
                <w:szCs w:val="18"/>
              </w:rPr>
            </w:pPr>
            <w:r>
              <w:rPr>
                <w:rFonts w:hint="eastAsia" w:ascii="宋体" w:hAnsi="宋体"/>
                <w:sz w:val="18"/>
                <w:szCs w:val="18"/>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土木工程概论 Introduction to Civil Engineering（限选）</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土木学院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近景摄影测量 Close-range Photogrammetry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1257"/>
              </w:tabs>
              <w:spacing w:line="360" w:lineRule="exact"/>
              <w:jc w:val="left"/>
              <w:rPr>
                <w:rFonts w:ascii="宋体" w:hAnsi="宋体"/>
                <w:sz w:val="18"/>
                <w:szCs w:val="18"/>
              </w:rPr>
            </w:pPr>
            <w:r>
              <w:rPr>
                <w:rFonts w:hint="eastAsia" w:ascii="宋体" w:hAnsi="宋体"/>
                <w:sz w:val="18"/>
                <w:szCs w:val="18"/>
              </w:rPr>
              <w:t>三维地理信息技术Technology of 3D GIS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1257"/>
              </w:tabs>
              <w:spacing w:line="360" w:lineRule="exact"/>
              <w:jc w:val="left"/>
              <w:rPr>
                <w:rFonts w:ascii="宋体" w:hAnsi="宋体"/>
                <w:sz w:val="18"/>
                <w:szCs w:val="18"/>
              </w:rPr>
            </w:pPr>
            <w:r>
              <w:rPr>
                <w:rFonts w:hint="eastAsia" w:ascii="宋体" w:hAnsi="宋体"/>
                <w:sz w:val="18"/>
                <w:szCs w:val="18"/>
              </w:rPr>
              <w:t>智慧城市导论 Introduction to Smart City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1257"/>
              </w:tabs>
              <w:spacing w:line="360" w:lineRule="exact"/>
              <w:jc w:val="left"/>
              <w:rPr>
                <w:rFonts w:ascii="宋体" w:hAnsi="宋体"/>
                <w:sz w:val="18"/>
                <w:szCs w:val="18"/>
              </w:rPr>
            </w:pPr>
            <w:r>
              <w:rPr>
                <w:rFonts w:hint="eastAsia" w:ascii="宋体" w:hAnsi="宋体"/>
                <w:sz w:val="18"/>
                <w:szCs w:val="18"/>
              </w:rPr>
              <w:t>科技论文写作（双语）S</w:t>
            </w:r>
            <w:r>
              <w:rPr>
                <w:rFonts w:ascii="宋体" w:hAnsi="宋体"/>
                <w:sz w:val="18"/>
                <w:szCs w:val="18"/>
              </w:rPr>
              <w:t>cientific</w:t>
            </w:r>
            <w:r>
              <w:rPr>
                <w:rFonts w:hint="eastAsia" w:ascii="宋体" w:hAnsi="宋体"/>
                <w:sz w:val="18"/>
                <w:szCs w:val="18"/>
              </w:rPr>
              <w:t xml:space="preserve"> P</w:t>
            </w:r>
            <w:r>
              <w:rPr>
                <w:rFonts w:ascii="宋体" w:hAnsi="宋体"/>
                <w:sz w:val="18"/>
                <w:szCs w:val="18"/>
              </w:rPr>
              <w:t>aper</w:t>
            </w:r>
            <w:r>
              <w:rPr>
                <w:rFonts w:hint="eastAsia" w:ascii="宋体" w:hAnsi="宋体"/>
                <w:sz w:val="18"/>
                <w:szCs w:val="18"/>
              </w:rPr>
              <w:t xml:space="preserve"> </w:t>
            </w:r>
            <w:r>
              <w:rPr>
                <w:rFonts w:ascii="宋体" w:hAnsi="宋体"/>
                <w:sz w:val="18"/>
                <w:szCs w:val="18"/>
              </w:rPr>
              <w:t>writing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1257"/>
              </w:tabs>
              <w:spacing w:line="360" w:lineRule="exact"/>
              <w:jc w:val="left"/>
              <w:rPr>
                <w:rFonts w:ascii="宋体" w:hAnsi="宋体"/>
                <w:sz w:val="18"/>
                <w:szCs w:val="18"/>
              </w:rPr>
            </w:pPr>
            <w:r>
              <w:rPr>
                <w:rFonts w:hint="eastAsia" w:ascii="宋体" w:hAnsi="宋体"/>
                <w:sz w:val="18"/>
                <w:szCs w:val="18"/>
              </w:rPr>
              <w:t>测绘管理与法律法规 Surveying Management and Laws（限选）</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1257"/>
              </w:tabs>
              <w:spacing w:line="360" w:lineRule="exact"/>
              <w:jc w:val="left"/>
              <w:rPr>
                <w:rFonts w:ascii="宋体" w:hAnsi="宋体"/>
                <w:sz w:val="18"/>
                <w:szCs w:val="18"/>
              </w:rPr>
            </w:pPr>
            <w:r>
              <w:rPr>
                <w:rFonts w:hint="eastAsia" w:ascii="宋体" w:hAnsi="宋体"/>
                <w:sz w:val="18"/>
                <w:szCs w:val="18"/>
              </w:rPr>
              <w:t>城市空间信息学 Urban Spatial Information Science</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 xml:space="preserve">城市地下管线测量 The Detecting and Surveying for underground pipelines in City      </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移动道路测量技术及应用 Technology and Application of Mobile Mapping System</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地理国情监测 Geographic Conditions Monitoring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测绘地理信息技术前沿Advanced Technology of Surveying, Maping and GIS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textAlignment w:val="center"/>
              <w:rPr>
                <w:rFonts w:ascii="宋体" w:hAnsi="宋体" w:cs="宋体"/>
                <w:kern w:val="0"/>
                <w:sz w:val="18"/>
                <w:szCs w:val="18"/>
                <w:lang w:bidi="ar"/>
              </w:rPr>
            </w:pPr>
            <w:r>
              <w:rPr>
                <w:rFonts w:hint="eastAsia" w:ascii="宋体" w:hAnsi="宋体" w:cs="宋体"/>
                <w:kern w:val="0"/>
                <w:sz w:val="18"/>
                <w:szCs w:val="18"/>
                <w:lang w:bidi="ar"/>
              </w:rPr>
              <w:t>城市规划概论 Conspectus of Urban Planning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建筑学院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市场营销 Marketing Management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经管学院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26"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小  计</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33.5</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544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408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128</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r>
              <w:rPr>
                <w:rFonts w:hint="eastAsia" w:ascii="宋体" w:hAnsi="宋体"/>
                <w:b/>
                <w:sz w:val="18"/>
                <w:szCs w:val="18"/>
              </w:rPr>
              <w:t>8</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c>
          <w:tcPr>
            <w:tcW w:w="14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8825" w:type="dxa"/>
            <w:gridSpan w:val="11"/>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专业方向课合计16.5学分，必修6学分，任选至少修读10.5学分</w:t>
            </w:r>
          </w:p>
        </w:tc>
      </w:tr>
    </w:tbl>
    <w:p>
      <w:pPr>
        <w:tabs>
          <w:tab w:val="left" w:pos="2130"/>
        </w:tabs>
        <w:spacing w:line="360" w:lineRule="auto"/>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ascii="黑体" w:hAnsi="黑体" w:eastAsia="黑体"/>
          <w:sz w:val="28"/>
          <w:szCs w:val="21"/>
        </w:rPr>
      </w:pPr>
    </w:p>
    <w:p>
      <w:pPr>
        <w:tabs>
          <w:tab w:val="left" w:pos="2130"/>
        </w:tabs>
        <w:spacing w:line="360" w:lineRule="auto"/>
        <w:jc w:val="center"/>
        <w:rPr>
          <w:rFonts w:hint="eastAsia" w:ascii="黑体" w:hAnsi="黑体" w:eastAsia="黑体"/>
          <w:sz w:val="28"/>
          <w:szCs w:val="21"/>
        </w:rPr>
      </w:pPr>
    </w:p>
    <w:p>
      <w:pPr>
        <w:tabs>
          <w:tab w:val="left" w:pos="2130"/>
        </w:tabs>
        <w:spacing w:line="360" w:lineRule="auto"/>
        <w:jc w:val="center"/>
        <w:rPr>
          <w:rFonts w:ascii="黑体" w:hAnsi="黑体" w:eastAsia="黑体"/>
          <w:sz w:val="28"/>
          <w:szCs w:val="21"/>
        </w:rPr>
      </w:pPr>
      <w:r>
        <w:rPr>
          <w:rFonts w:hint="eastAsia" w:ascii="黑体" w:hAnsi="黑体" w:eastAsia="黑体"/>
          <w:sz w:val="28"/>
          <w:szCs w:val="21"/>
        </w:rPr>
        <w:t>表2</w:t>
      </w:r>
      <w:r>
        <w:rPr>
          <w:rFonts w:ascii="黑体" w:hAnsi="黑体" w:eastAsia="黑体"/>
          <w:sz w:val="28"/>
          <w:szCs w:val="21"/>
        </w:rPr>
        <w:t xml:space="preserve">  </w:t>
      </w:r>
      <w:r>
        <w:rPr>
          <w:rFonts w:hint="eastAsia" w:ascii="黑体" w:hAnsi="黑体" w:eastAsia="黑体"/>
          <w:sz w:val="28"/>
          <w:szCs w:val="21"/>
        </w:rPr>
        <w:t>测绘工程专业指导性教学计划（实践环节）</w:t>
      </w:r>
    </w:p>
    <w:tbl>
      <w:tblPr>
        <w:tblStyle w:val="23"/>
        <w:tblW w:w="91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3"/>
        <w:gridCol w:w="1324"/>
        <w:gridCol w:w="2694"/>
        <w:gridCol w:w="425"/>
        <w:gridCol w:w="425"/>
        <w:gridCol w:w="425"/>
        <w:gridCol w:w="426"/>
        <w:gridCol w:w="736"/>
        <w:gridCol w:w="812"/>
        <w:gridCol w:w="14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73" w:hRule="atLeast"/>
          <w:tblHeader/>
          <w:jc w:val="center"/>
        </w:trPr>
        <w:tc>
          <w:tcPr>
            <w:tcW w:w="393" w:type="dxa"/>
            <w:tcBorders>
              <w:left w:val="single" w:color="000000" w:sz="4" w:space="0"/>
              <w:bottom w:val="single" w:color="000000" w:sz="4" w:space="0"/>
              <w:right w:val="single" w:color="000000" w:sz="4" w:space="0"/>
            </w:tcBorders>
            <w:shd w:val="clear" w:color="auto" w:fill="auto"/>
          </w:tcPr>
          <w:p>
            <w:pPr>
              <w:widowControl/>
              <w:spacing w:line="240" w:lineRule="exact"/>
              <w:jc w:val="center"/>
              <w:rPr>
                <w:rFonts w:ascii="黑体" w:hAnsi="黑体" w:eastAsia="黑体"/>
                <w:b/>
                <w:sz w:val="18"/>
                <w:szCs w:val="18"/>
              </w:rPr>
            </w:pPr>
            <w:r>
              <w:rPr>
                <w:rFonts w:hint="eastAsia" w:ascii="黑体" w:hAnsi="黑体" w:eastAsia="黑体"/>
                <w:b/>
                <w:sz w:val="18"/>
                <w:szCs w:val="18"/>
              </w:rPr>
              <w:t>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程</w:t>
            </w:r>
          </w:p>
          <w:p>
            <w:pPr>
              <w:widowControl/>
              <w:spacing w:line="240" w:lineRule="exact"/>
              <w:jc w:val="center"/>
              <w:rPr>
                <w:rFonts w:ascii="黑体" w:hAnsi="黑体" w:eastAsia="黑体"/>
                <w:b/>
                <w:sz w:val="18"/>
                <w:szCs w:val="18"/>
              </w:rPr>
            </w:pPr>
            <w:r>
              <w:rPr>
                <w:rFonts w:hint="eastAsia" w:ascii="黑体" w:hAnsi="黑体" w:eastAsia="黑体"/>
                <w:b/>
                <w:sz w:val="18"/>
                <w:szCs w:val="18"/>
              </w:rPr>
              <w:t>属</w:t>
            </w:r>
          </w:p>
          <w:p>
            <w:pPr>
              <w:widowControl/>
              <w:spacing w:line="240" w:lineRule="exact"/>
              <w:jc w:val="center"/>
              <w:rPr>
                <w:rFonts w:ascii="黑体" w:hAnsi="黑体" w:eastAsia="黑体"/>
                <w:b/>
                <w:sz w:val="18"/>
                <w:szCs w:val="18"/>
              </w:rPr>
            </w:pPr>
            <w:r>
              <w:rPr>
                <w:rFonts w:hint="eastAsia" w:ascii="黑体" w:hAnsi="黑体" w:eastAsia="黑体"/>
                <w:b/>
                <w:sz w:val="18"/>
                <w:szCs w:val="18"/>
              </w:rPr>
              <w:t>性</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课程名称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学</w:t>
            </w:r>
          </w:p>
          <w:p>
            <w:pPr>
              <w:widowControl/>
              <w:spacing w:line="240" w:lineRule="exact"/>
              <w:jc w:val="center"/>
              <w:rPr>
                <w:rFonts w:ascii="黑体" w:hAnsi="黑体" w:eastAsia="黑体"/>
                <w:b/>
                <w:sz w:val="18"/>
                <w:szCs w:val="18"/>
              </w:rPr>
            </w:pPr>
            <w:r>
              <w:rPr>
                <w:rFonts w:hint="eastAsia" w:ascii="黑体" w:hAnsi="黑体" w:eastAsia="黑体"/>
                <w:b/>
                <w:sz w:val="18"/>
                <w:szCs w:val="18"/>
              </w:rPr>
              <w:t>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折</w:t>
            </w:r>
          </w:p>
          <w:p>
            <w:pPr>
              <w:spacing w:line="240" w:lineRule="exact"/>
              <w:jc w:val="center"/>
              <w:rPr>
                <w:rFonts w:ascii="黑体" w:hAnsi="黑体" w:eastAsia="黑体"/>
                <w:b/>
                <w:sz w:val="18"/>
                <w:szCs w:val="18"/>
              </w:rPr>
            </w:pPr>
            <w:r>
              <w:rPr>
                <w:rFonts w:hint="eastAsia" w:ascii="黑体" w:hAnsi="黑体" w:eastAsia="黑体"/>
                <w:b/>
                <w:sz w:val="18"/>
                <w:szCs w:val="18"/>
              </w:rPr>
              <w:t>合</w:t>
            </w:r>
          </w:p>
          <w:p>
            <w:pPr>
              <w:spacing w:line="240" w:lineRule="exact"/>
              <w:jc w:val="center"/>
              <w:rPr>
                <w:rFonts w:ascii="黑体" w:hAnsi="黑体" w:eastAsia="黑体"/>
                <w:b/>
                <w:sz w:val="18"/>
                <w:szCs w:val="18"/>
              </w:rPr>
            </w:pPr>
            <w:r>
              <w:rPr>
                <w:rFonts w:hint="eastAsia" w:ascii="黑体" w:hAnsi="黑体" w:eastAsia="黑体"/>
                <w:b/>
                <w:sz w:val="18"/>
                <w:szCs w:val="18"/>
              </w:rPr>
              <w:t>学</w:t>
            </w:r>
          </w:p>
          <w:p>
            <w:pPr>
              <w:spacing w:line="240" w:lineRule="exact"/>
              <w:jc w:val="center"/>
              <w:rPr>
                <w:rFonts w:ascii="黑体" w:hAnsi="黑体" w:eastAsia="黑体"/>
                <w:b/>
                <w:sz w:val="18"/>
                <w:szCs w:val="18"/>
              </w:rPr>
            </w:pPr>
            <w:r>
              <w:rPr>
                <w:rFonts w:hint="eastAsia" w:ascii="黑体" w:hAnsi="黑体" w:eastAsia="黑体"/>
                <w:b/>
                <w:sz w:val="18"/>
                <w:szCs w:val="18"/>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sz w:val="18"/>
                <w:szCs w:val="18"/>
              </w:rPr>
            </w:pPr>
            <w:r>
              <w:rPr>
                <w:rFonts w:hint="eastAsia" w:ascii="黑体" w:hAnsi="黑体" w:eastAsia="黑体"/>
                <w:b/>
                <w:sz w:val="18"/>
                <w:szCs w:val="18"/>
              </w:rPr>
              <w:t>实</w:t>
            </w:r>
          </w:p>
          <w:p>
            <w:pPr>
              <w:spacing w:line="240" w:lineRule="exact"/>
              <w:jc w:val="center"/>
              <w:rPr>
                <w:rFonts w:ascii="黑体" w:hAnsi="黑体" w:eastAsia="黑体"/>
                <w:b/>
                <w:sz w:val="18"/>
                <w:szCs w:val="18"/>
              </w:rPr>
            </w:pPr>
            <w:r>
              <w:rPr>
                <w:rFonts w:hint="eastAsia" w:ascii="黑体" w:hAnsi="黑体" w:eastAsia="黑体"/>
                <w:b/>
                <w:sz w:val="18"/>
                <w:szCs w:val="18"/>
              </w:rPr>
              <w:t>验</w:t>
            </w:r>
          </w:p>
          <w:p>
            <w:pPr>
              <w:spacing w:line="240" w:lineRule="exact"/>
              <w:jc w:val="center"/>
              <w:rPr>
                <w:rFonts w:ascii="黑体" w:hAnsi="黑体" w:eastAsia="黑体"/>
                <w:b/>
                <w:sz w:val="18"/>
                <w:szCs w:val="18"/>
              </w:rPr>
            </w:pPr>
            <w:r>
              <w:rPr>
                <w:rFonts w:hint="eastAsia" w:ascii="黑体" w:hAnsi="黑体" w:eastAsia="黑体"/>
                <w:b/>
                <w:sz w:val="18"/>
                <w:szCs w:val="18"/>
              </w:rPr>
              <w:t>实</w:t>
            </w:r>
          </w:p>
          <w:p>
            <w:pPr>
              <w:spacing w:line="240" w:lineRule="exact"/>
              <w:jc w:val="center"/>
              <w:rPr>
                <w:rFonts w:ascii="黑体" w:hAnsi="黑体" w:eastAsia="黑体"/>
                <w:b/>
                <w:sz w:val="18"/>
                <w:szCs w:val="18"/>
              </w:rPr>
            </w:pPr>
            <w:r>
              <w:rPr>
                <w:rFonts w:hint="eastAsia" w:ascii="黑体" w:hAnsi="黑体" w:eastAsia="黑体"/>
                <w:b/>
                <w:sz w:val="18"/>
                <w:szCs w:val="18"/>
              </w:rPr>
              <w:t>践</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黑体" w:hAnsi="黑体" w:eastAsia="黑体"/>
                <w:b/>
                <w:sz w:val="18"/>
                <w:szCs w:val="18"/>
              </w:rPr>
            </w:pPr>
          </w:p>
          <w:p>
            <w:pPr>
              <w:widowControl/>
              <w:spacing w:line="240" w:lineRule="exact"/>
              <w:jc w:val="center"/>
              <w:rPr>
                <w:rFonts w:ascii="黑体" w:hAnsi="黑体" w:eastAsia="黑体"/>
                <w:b/>
                <w:sz w:val="18"/>
                <w:szCs w:val="18"/>
              </w:rPr>
            </w:pPr>
            <w:r>
              <w:rPr>
                <w:rFonts w:hint="eastAsia" w:ascii="黑体" w:hAnsi="黑体" w:eastAsia="黑体"/>
                <w:b/>
                <w:sz w:val="18"/>
                <w:szCs w:val="18"/>
              </w:rPr>
              <w:t>上</w:t>
            </w:r>
          </w:p>
          <w:p>
            <w:pPr>
              <w:widowControl/>
              <w:spacing w:line="240" w:lineRule="exact"/>
              <w:jc w:val="center"/>
              <w:rPr>
                <w:rFonts w:ascii="黑体" w:hAnsi="黑体" w:eastAsia="黑体"/>
                <w:b/>
                <w:sz w:val="18"/>
                <w:szCs w:val="18"/>
              </w:rPr>
            </w:pPr>
            <w:r>
              <w:rPr>
                <w:rFonts w:hint="eastAsia" w:ascii="黑体" w:hAnsi="黑体" w:eastAsia="黑体"/>
                <w:b/>
                <w:sz w:val="18"/>
                <w:szCs w:val="18"/>
              </w:rPr>
              <w:t>机</w:t>
            </w:r>
          </w:p>
          <w:p>
            <w:pPr>
              <w:widowControl/>
              <w:spacing w:line="240" w:lineRule="exact"/>
              <w:rPr>
                <w:rFonts w:ascii="黑体" w:hAnsi="黑体" w:eastAsia="黑体"/>
                <w:b/>
                <w:sz w:val="18"/>
                <w:szCs w:val="18"/>
              </w:rPr>
            </w:pPr>
          </w:p>
        </w:tc>
        <w:tc>
          <w:tcPr>
            <w:tcW w:w="736" w:type="dxa"/>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b/>
                <w:sz w:val="18"/>
                <w:szCs w:val="18"/>
              </w:rPr>
            </w:pPr>
          </w:p>
          <w:p>
            <w:pPr>
              <w:widowControl/>
              <w:spacing w:line="240" w:lineRule="exact"/>
              <w:jc w:val="center"/>
              <w:rPr>
                <w:rFonts w:ascii="黑体" w:hAnsi="黑体" w:eastAsia="黑体"/>
                <w:b/>
                <w:sz w:val="18"/>
                <w:szCs w:val="18"/>
              </w:rPr>
            </w:pPr>
            <w:r>
              <w:rPr>
                <w:rFonts w:hint="eastAsia" w:ascii="黑体" w:hAnsi="黑体" w:eastAsia="黑体"/>
                <w:b/>
                <w:sz w:val="18"/>
                <w:szCs w:val="18"/>
              </w:rPr>
              <w:t>开课</w:t>
            </w:r>
          </w:p>
          <w:p>
            <w:pPr>
              <w:widowControl/>
              <w:spacing w:line="240" w:lineRule="exact"/>
              <w:jc w:val="center"/>
              <w:rPr>
                <w:rFonts w:ascii="黑体" w:hAnsi="黑体" w:eastAsia="黑体"/>
                <w:b/>
                <w:sz w:val="18"/>
                <w:szCs w:val="18"/>
              </w:rPr>
            </w:pPr>
            <w:r>
              <w:rPr>
                <w:rFonts w:hint="eastAsia" w:ascii="黑体" w:hAnsi="黑体" w:eastAsia="黑体"/>
                <w:b/>
                <w:sz w:val="18"/>
                <w:szCs w:val="18"/>
              </w:rPr>
              <w:t>学期</w:t>
            </w:r>
          </w:p>
        </w:tc>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开设</w:t>
            </w:r>
          </w:p>
          <w:p>
            <w:pPr>
              <w:widowControl/>
              <w:spacing w:line="240" w:lineRule="exact"/>
              <w:jc w:val="center"/>
              <w:rPr>
                <w:rFonts w:ascii="黑体" w:hAnsi="黑体" w:eastAsia="黑体"/>
                <w:b/>
                <w:sz w:val="18"/>
                <w:szCs w:val="18"/>
              </w:rPr>
            </w:pPr>
            <w:r>
              <w:rPr>
                <w:rFonts w:hint="eastAsia" w:ascii="黑体" w:hAnsi="黑体" w:eastAsia="黑体"/>
                <w:b/>
                <w:sz w:val="18"/>
                <w:szCs w:val="18"/>
              </w:rPr>
              <w:t>周次</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sz w:val="18"/>
                <w:szCs w:val="18"/>
              </w:rPr>
            </w:pPr>
            <w:r>
              <w:rPr>
                <w:rFonts w:hint="eastAsia" w:ascii="黑体" w:hAnsi="黑体" w:eastAsia="黑体"/>
                <w:b/>
                <w:sz w:val="18"/>
                <w:szCs w:val="18"/>
              </w:rPr>
              <w:t>教学单位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课</w:t>
            </w:r>
          </w:p>
          <w:p>
            <w:pPr>
              <w:adjustRightInd w:val="0"/>
              <w:snapToGrid w:val="0"/>
              <w:spacing w:line="360" w:lineRule="exact"/>
              <w:jc w:val="center"/>
              <w:rPr>
                <w:rFonts w:ascii="宋体" w:hAnsi="宋体"/>
                <w:sz w:val="18"/>
                <w:szCs w:val="18"/>
              </w:rPr>
            </w:pPr>
            <w:r>
              <w:rPr>
                <w:rFonts w:hint="eastAsia" w:ascii="宋体" w:hAnsi="宋体"/>
                <w:sz w:val="18"/>
                <w:szCs w:val="18"/>
              </w:rPr>
              <w:t>内</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rPr>
                <w:rFonts w:ascii="宋体" w:hAnsi="宋体"/>
                <w:sz w:val="18"/>
                <w:szCs w:val="18"/>
              </w:rPr>
            </w:pPr>
            <w:r>
              <w:rPr>
                <w:rFonts w:hint="eastAsia" w:ascii="宋体" w:hAnsi="宋体"/>
                <w:sz w:val="18"/>
                <w:szCs w:val="18"/>
              </w:rPr>
              <w:t xml:space="preserve">军事理论 </w:t>
            </w:r>
          </w:p>
          <w:p>
            <w:pPr>
              <w:widowControl/>
              <w:adjustRightInd w:val="0"/>
              <w:snapToGrid w:val="0"/>
              <w:jc w:val="left"/>
              <w:rPr>
                <w:rFonts w:ascii="宋体" w:hAnsi="宋体"/>
                <w:sz w:val="18"/>
                <w:szCs w:val="18"/>
              </w:rPr>
            </w:pPr>
            <w:r>
              <w:rPr>
                <w:rFonts w:hint="eastAsia" w:ascii="宋体" w:hAnsi="宋体"/>
                <w:sz w:val="18"/>
                <w:szCs w:val="18"/>
              </w:rPr>
              <w:t>Military Theory</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73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ascii="宋体" w:hAnsi="宋体"/>
                <w:sz w:val="18"/>
                <w:szCs w:val="18"/>
              </w:rPr>
              <w:t>1</w:t>
            </w:r>
          </w:p>
        </w:tc>
        <w:tc>
          <w:tcPr>
            <w:tcW w:w="812"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ascii="宋体" w:hAnsi="宋体"/>
                <w:sz w:val="18"/>
                <w:szCs w:val="18"/>
              </w:rPr>
              <w:t>1-3</w:t>
            </w:r>
          </w:p>
        </w:tc>
        <w:tc>
          <w:tcPr>
            <w:tcW w:w="1493"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武装部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rPr>
                <w:rFonts w:ascii="宋体" w:hAnsi="宋体"/>
                <w:sz w:val="18"/>
                <w:szCs w:val="18"/>
              </w:rPr>
            </w:pPr>
            <w:r>
              <w:rPr>
                <w:rFonts w:hint="eastAsia" w:ascii="宋体" w:hAnsi="宋体"/>
                <w:sz w:val="18"/>
                <w:szCs w:val="18"/>
              </w:rPr>
              <w:t>军训</w:t>
            </w:r>
          </w:p>
          <w:p>
            <w:pPr>
              <w:widowControl/>
              <w:adjustRightInd w:val="0"/>
              <w:snapToGrid w:val="0"/>
              <w:jc w:val="left"/>
              <w:rPr>
                <w:rFonts w:ascii="宋体" w:hAnsi="宋体"/>
                <w:sz w:val="18"/>
                <w:szCs w:val="18"/>
              </w:rPr>
            </w:pPr>
            <w:r>
              <w:rPr>
                <w:rFonts w:hint="eastAsia" w:ascii="宋体" w:hAnsi="宋体"/>
                <w:sz w:val="18"/>
                <w:szCs w:val="18"/>
              </w:rPr>
              <w:t xml:space="preserve">Military </w:t>
            </w:r>
            <w:r>
              <w:rPr>
                <w:rFonts w:ascii="宋体" w:hAnsi="宋体"/>
                <w:sz w:val="18"/>
                <w:szCs w:val="18"/>
              </w:rPr>
              <w:t>Training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32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736" w:type="dxa"/>
            <w:vMerge w:val="continue"/>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812" w:type="dxa"/>
            <w:vMerge w:val="continue"/>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1493" w:type="dxa"/>
            <w:vMerge w:val="continue"/>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形势与政策（5-</w:t>
            </w:r>
            <w:r>
              <w:rPr>
                <w:rFonts w:ascii="宋体" w:hAnsi="宋体" w:cs="宋体"/>
                <w:kern w:val="0"/>
                <w:sz w:val="18"/>
                <w:szCs w:val="18"/>
                <w:lang w:bidi="ar"/>
              </w:rPr>
              <w:t>7</w:t>
            </w:r>
            <w:r>
              <w:rPr>
                <w:rFonts w:hint="eastAsia" w:ascii="宋体" w:hAnsi="宋体" w:cs="宋体"/>
                <w:kern w:val="0"/>
                <w:sz w:val="18"/>
                <w:szCs w:val="18"/>
                <w:lang w:bidi="ar"/>
              </w:rPr>
              <w:t>）</w:t>
            </w:r>
          </w:p>
          <w:p>
            <w:pPr>
              <w:widowControl/>
              <w:jc w:val="left"/>
              <w:textAlignment w:val="center"/>
              <w:rPr>
                <w:rFonts w:ascii="宋体" w:hAnsi="宋体" w:cs="宋体"/>
                <w:kern w:val="0"/>
                <w:sz w:val="18"/>
                <w:szCs w:val="18"/>
                <w:lang w:bidi="ar"/>
              </w:rPr>
            </w:pPr>
            <w:r>
              <w:rPr>
                <w:rFonts w:ascii="宋体" w:hAnsi="宋体"/>
                <w:sz w:val="18"/>
                <w:szCs w:val="18"/>
              </w:rPr>
              <w:t>Situation and Policy(5-7)</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p>
        </w:tc>
        <w:tc>
          <w:tcPr>
            <w:tcW w:w="736" w:type="dxa"/>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5-</w:t>
            </w:r>
            <w:r>
              <w:rPr>
                <w:rFonts w:ascii="宋体" w:hAnsi="宋体"/>
                <w:sz w:val="18"/>
                <w:szCs w:val="18"/>
              </w:rPr>
              <w:t>7</w:t>
            </w:r>
          </w:p>
        </w:tc>
        <w:tc>
          <w:tcPr>
            <w:tcW w:w="812" w:type="dxa"/>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sz w:val="18"/>
                <w:szCs w:val="18"/>
              </w:rPr>
            </w:pPr>
            <w:r>
              <w:rPr>
                <w:rFonts w:hint="eastAsia" w:ascii="宋体" w:hAnsi="宋体"/>
                <w:sz w:val="18"/>
                <w:szCs w:val="18"/>
              </w:rPr>
              <w:t>分散</w:t>
            </w:r>
          </w:p>
        </w:tc>
        <w:tc>
          <w:tcPr>
            <w:tcW w:w="1493" w:type="dxa"/>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cs="宋体"/>
                <w:kern w:val="0"/>
                <w:sz w:val="18"/>
                <w:szCs w:val="18"/>
                <w:lang w:bidi="ar"/>
              </w:rPr>
            </w:pPr>
            <w:r>
              <w:rPr>
                <w:rFonts w:hint="eastAsia" w:ascii="宋体" w:hAnsi="宋体" w:cs="宋体"/>
                <w:kern w:val="0"/>
                <w:sz w:val="18"/>
                <w:szCs w:val="18"/>
                <w:lang w:bidi="ar"/>
              </w:rPr>
              <w:t>马院、各学院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cs="宋体"/>
                <w:sz w:val="18"/>
                <w:szCs w:val="18"/>
              </w:rPr>
            </w:pPr>
            <w:r>
              <w:rPr>
                <w:rFonts w:hint="eastAsia" w:ascii="宋体" w:hAnsi="宋体" w:cs="宋体"/>
                <w:sz w:val="18"/>
                <w:szCs w:val="18"/>
              </w:rPr>
              <w:t xml:space="preserve">数字地形测量实习 </w:t>
            </w:r>
          </w:p>
          <w:p>
            <w:pPr>
              <w:adjustRightInd w:val="0"/>
              <w:snapToGrid w:val="0"/>
              <w:spacing w:line="360" w:lineRule="exact"/>
              <w:rPr>
                <w:rFonts w:ascii="宋体" w:hAnsi="宋体" w:cs="宋体"/>
                <w:sz w:val="18"/>
                <w:szCs w:val="18"/>
              </w:rPr>
            </w:pPr>
            <w:r>
              <w:rPr>
                <w:rFonts w:hint="eastAsia" w:ascii="宋体" w:hAnsi="宋体"/>
                <w:sz w:val="18"/>
                <w:szCs w:val="18"/>
              </w:rPr>
              <w:t>Digital Topographic Surveying</w:t>
            </w:r>
            <w:r>
              <w:rPr>
                <w:rFonts w:hint="eastAsia" w:ascii="宋体" w:hAnsi="宋体" w:cs="宋体"/>
                <w:sz w:val="18"/>
                <w:szCs w:val="18"/>
              </w:rPr>
              <w:t xml:space="preserve">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60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18-20</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sz w:val="18"/>
                <w:szCs w:val="18"/>
              </w:rPr>
            </w:pPr>
            <w:r>
              <w:rPr>
                <w:rFonts w:hint="eastAsia" w:ascii="宋体" w:hAnsi="宋体"/>
                <w:sz w:val="18"/>
                <w:szCs w:val="18"/>
              </w:rPr>
              <w:t>地图学实习</w:t>
            </w:r>
          </w:p>
          <w:p>
            <w:pPr>
              <w:adjustRightInd w:val="0"/>
              <w:snapToGrid w:val="0"/>
              <w:spacing w:line="360" w:lineRule="exact"/>
              <w:jc w:val="left"/>
              <w:rPr>
                <w:rFonts w:ascii="宋体" w:hAnsi="宋体"/>
                <w:sz w:val="18"/>
                <w:szCs w:val="18"/>
              </w:rPr>
            </w:pPr>
            <w:r>
              <w:rPr>
                <w:rFonts w:hint="eastAsia" w:ascii="宋体" w:hAnsi="宋体"/>
                <w:sz w:val="18"/>
                <w:szCs w:val="18"/>
              </w:rPr>
              <w:t xml:space="preserve"> Cartography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17-18</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rPr>
                <w:rFonts w:ascii="宋体" w:hAnsi="宋体"/>
                <w:sz w:val="18"/>
                <w:szCs w:val="18"/>
              </w:rPr>
            </w:pPr>
            <w:r>
              <w:rPr>
                <w:rFonts w:hint="eastAsia" w:ascii="宋体" w:hAnsi="宋体"/>
                <w:sz w:val="18"/>
                <w:szCs w:val="18"/>
              </w:rPr>
              <w:t xml:space="preserve">地理信息系统原理实习 </w:t>
            </w:r>
          </w:p>
          <w:p>
            <w:pPr>
              <w:widowControl/>
              <w:adjustRightInd w:val="0"/>
              <w:snapToGrid w:val="0"/>
              <w:spacing w:line="360" w:lineRule="exact"/>
              <w:rPr>
                <w:rFonts w:ascii="宋体" w:hAnsi="宋体"/>
                <w:sz w:val="18"/>
                <w:szCs w:val="18"/>
              </w:rPr>
            </w:pPr>
            <w:r>
              <w:rPr>
                <w:rFonts w:hint="eastAsia" w:ascii="宋体" w:hAnsi="宋体"/>
                <w:sz w:val="18"/>
                <w:szCs w:val="18"/>
              </w:rPr>
              <w:t>GIS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3</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19-20</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rPr>
                <w:rFonts w:ascii="宋体" w:hAnsi="宋体"/>
                <w:sz w:val="18"/>
                <w:szCs w:val="18"/>
              </w:rPr>
            </w:pPr>
            <w:r>
              <w:rPr>
                <w:rFonts w:hint="eastAsia" w:ascii="宋体" w:hAnsi="宋体"/>
                <w:sz w:val="18"/>
                <w:szCs w:val="18"/>
              </w:rPr>
              <w:t>控制测量实习</w:t>
            </w:r>
          </w:p>
          <w:p>
            <w:pPr>
              <w:widowControl/>
              <w:adjustRightInd w:val="0"/>
              <w:snapToGrid w:val="0"/>
              <w:spacing w:line="360" w:lineRule="exact"/>
              <w:rPr>
                <w:rFonts w:ascii="宋体" w:hAnsi="宋体"/>
                <w:sz w:val="18"/>
                <w:szCs w:val="18"/>
              </w:rPr>
            </w:pPr>
            <w:r>
              <w:rPr>
                <w:rFonts w:ascii="宋体" w:hAnsi="宋体"/>
                <w:sz w:val="18"/>
                <w:szCs w:val="18"/>
              </w:rPr>
              <w:t>Practical Training for Control Surveying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60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180" w:firstLineChars="100"/>
              <w:rPr>
                <w:rFonts w:ascii="宋体" w:hAnsi="宋体"/>
                <w:sz w:val="18"/>
                <w:szCs w:val="18"/>
              </w:rPr>
            </w:pPr>
            <w:r>
              <w:rPr>
                <w:rFonts w:hint="eastAsia" w:ascii="宋体" w:hAnsi="宋体"/>
                <w:sz w:val="18"/>
                <w:szCs w:val="18"/>
              </w:rPr>
              <w:t>18-20</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rPr>
                <w:rFonts w:ascii="宋体" w:hAnsi="宋体"/>
                <w:sz w:val="18"/>
                <w:szCs w:val="18"/>
              </w:rPr>
            </w:pPr>
            <w:r>
              <w:rPr>
                <w:rFonts w:hint="eastAsia" w:ascii="宋体" w:hAnsi="宋体"/>
                <w:sz w:val="18"/>
                <w:szCs w:val="18"/>
              </w:rPr>
              <w:t>遥感原理实习 Practical Training for Principles of Remote Sensing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sz w:val="18"/>
                <w:szCs w:val="18"/>
              </w:rPr>
            </w:pPr>
            <w:r>
              <w:rPr>
                <w:rFonts w:hint="eastAsia" w:ascii="宋体" w:hAnsi="宋体"/>
                <w:sz w:val="18"/>
                <w:szCs w:val="18"/>
              </w:rPr>
              <w:t xml:space="preserve">    17</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bookmarkStart w:id="24" w:name="OLE_LINK15"/>
            <w:bookmarkStart w:id="25" w:name="OLE_LINK16"/>
            <w:r>
              <w:rPr>
                <w:rFonts w:hint="eastAsia" w:ascii="宋体" w:hAnsi="宋体"/>
                <w:sz w:val="18"/>
                <w:szCs w:val="18"/>
              </w:rPr>
              <w:t>遥感工程系</w:t>
            </w:r>
            <w:bookmarkEnd w:id="24"/>
            <w:bookmarkEnd w:id="25"/>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rPr>
                <w:rFonts w:ascii="宋体" w:hAnsi="宋体"/>
                <w:color w:val="auto"/>
                <w:sz w:val="18"/>
                <w:szCs w:val="18"/>
              </w:rPr>
            </w:pPr>
            <w:r>
              <w:rPr>
                <w:rFonts w:hint="eastAsia" w:ascii="宋体" w:hAnsi="宋体"/>
                <w:color w:val="auto"/>
                <w:sz w:val="18"/>
                <w:szCs w:val="18"/>
              </w:rPr>
              <w:t>摄影测量基础实习</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s="宋体"/>
                <w:color w:val="auto"/>
                <w:sz w:val="18"/>
                <w:szCs w:val="18"/>
              </w:rPr>
            </w:pPr>
            <w:r>
              <w:rPr>
                <w:rFonts w:hint="eastAsia" w:ascii="宋体" w:hAnsi="宋体" w:cs="宋体"/>
                <w:color w:val="auto"/>
                <w:sz w:val="18"/>
                <w:szCs w:val="18"/>
              </w:rPr>
              <w:t>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20</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rPr>
                <w:rFonts w:ascii="宋体" w:hAnsi="宋体"/>
                <w:color w:val="auto"/>
                <w:sz w:val="18"/>
                <w:szCs w:val="18"/>
              </w:rPr>
            </w:pPr>
            <w:r>
              <w:rPr>
                <w:rFonts w:hint="eastAsia" w:ascii="宋体" w:hAnsi="宋体"/>
                <w:color w:val="auto"/>
                <w:sz w:val="18"/>
                <w:szCs w:val="18"/>
              </w:rPr>
              <w:t>卫星导航定位实习 Practical Training for Satellite Navigation and Positioning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s="宋体"/>
                <w:color w:val="auto"/>
                <w:sz w:val="18"/>
                <w:szCs w:val="18"/>
              </w:rPr>
            </w:pPr>
            <w:r>
              <w:rPr>
                <w:rFonts w:hint="eastAsia" w:ascii="宋体" w:hAnsi="宋体" w:cs="宋体"/>
                <w:color w:val="auto"/>
                <w:sz w:val="18"/>
                <w:szCs w:val="18"/>
              </w:rPr>
              <w:t>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hint="eastAsia" w:ascii="宋体" w:hAnsi="宋体" w:eastAsia="宋体"/>
                <w:color w:val="auto"/>
                <w:sz w:val="18"/>
                <w:szCs w:val="18"/>
                <w:lang w:eastAsia="zh-CN"/>
              </w:rPr>
            </w:pPr>
            <w:r>
              <w:rPr>
                <w:rFonts w:hint="eastAsia" w:ascii="宋体" w:hAnsi="宋体"/>
                <w:color w:val="auto"/>
                <w:sz w:val="18"/>
                <w:szCs w:val="18"/>
              </w:rPr>
              <w:t>1</w:t>
            </w:r>
            <w:r>
              <w:rPr>
                <w:rFonts w:hint="eastAsia" w:ascii="宋体" w:hAnsi="宋体"/>
                <w:color w:val="auto"/>
                <w:sz w:val="18"/>
                <w:szCs w:val="18"/>
                <w:lang w:val="en-US" w:eastAsia="zh-CN"/>
              </w:rPr>
              <w:t>9</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自然地理地貌及遥感图像解译实习 </w:t>
            </w:r>
          </w:p>
          <w:p>
            <w:pPr>
              <w:widowControl/>
              <w:jc w:val="left"/>
              <w:textAlignment w:val="center"/>
              <w:rPr>
                <w:rFonts w:hint="eastAsia" w:ascii="宋体" w:hAnsi="宋体"/>
                <w:color w:val="auto"/>
                <w:sz w:val="18"/>
                <w:szCs w:val="18"/>
              </w:rPr>
            </w:pPr>
            <w:r>
              <w:rPr>
                <w:rFonts w:hint="eastAsia" w:ascii="宋体" w:hAnsi="宋体" w:cs="宋体"/>
                <w:color w:val="auto"/>
                <w:kern w:val="0"/>
                <w:sz w:val="18"/>
                <w:szCs w:val="18"/>
                <w:lang w:bidi="ar"/>
              </w:rPr>
              <w:t xml:space="preserve">Natural Geography and Remote Sensing image </w:t>
            </w:r>
            <w:r>
              <w:rPr>
                <w:rFonts w:ascii="宋体" w:hAnsi="宋体"/>
                <w:color w:val="auto"/>
                <w:sz w:val="18"/>
                <w:szCs w:val="18"/>
              </w:rPr>
              <w:t>interpretation</w:t>
            </w:r>
            <w:r>
              <w:rPr>
                <w:rFonts w:hint="eastAsia" w:ascii="宋体" w:hAnsi="宋体" w:cs="宋体"/>
                <w:color w:val="auto"/>
                <w:kern w:val="0"/>
                <w:sz w:val="18"/>
                <w:szCs w:val="18"/>
                <w:lang w:bidi="ar"/>
              </w:rPr>
              <w:t xml:space="preserve">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auto"/>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hint="eastAsia" w:ascii="宋体" w:hAnsi="宋体"/>
                <w:color w:val="auto"/>
                <w:sz w:val="18"/>
                <w:szCs w:val="18"/>
              </w:rPr>
            </w:pPr>
            <w:r>
              <w:rPr>
                <w:rFonts w:hint="eastAsia" w:ascii="宋体" w:hAnsi="宋体"/>
                <w:color w:val="auto"/>
                <w:sz w:val="18"/>
                <w:szCs w:val="18"/>
              </w:rPr>
              <w:t>6</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16</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olor w:val="auto"/>
                <w:sz w:val="18"/>
                <w:szCs w:val="18"/>
              </w:rPr>
            </w:pPr>
            <w:r>
              <w:rPr>
                <w:rFonts w:hint="eastAsia" w:ascii="宋体" w:hAnsi="宋体" w:cs="宋体"/>
                <w:color w:val="auto"/>
                <w:kern w:val="0"/>
                <w:sz w:val="18"/>
                <w:szCs w:val="18"/>
                <w:lang w:bidi="ar"/>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sz w:val="18"/>
                <w:szCs w:val="18"/>
              </w:rPr>
            </w:pPr>
            <w:r>
              <w:rPr>
                <w:rFonts w:hint="eastAsia" w:ascii="宋体" w:hAnsi="宋体"/>
                <w:sz w:val="18"/>
                <w:szCs w:val="18"/>
              </w:rPr>
              <w:t>工程测量综合实习Practical Training for Engineering Surveying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80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6</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17-20</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sz w:val="18"/>
                <w:szCs w:val="18"/>
              </w:rPr>
            </w:pPr>
            <w:r>
              <w:rPr>
                <w:rFonts w:hint="eastAsia" w:ascii="宋体" w:hAnsi="宋体"/>
                <w:sz w:val="18"/>
                <w:szCs w:val="18"/>
              </w:rPr>
              <w:t>空间信息综合实习</w:t>
            </w:r>
            <w:r>
              <w:rPr>
                <w:rFonts w:ascii="宋体" w:hAnsi="宋体"/>
                <w:sz w:val="18"/>
                <w:szCs w:val="18"/>
              </w:rPr>
              <w:t xml:space="preserve">Comprehensive </w:t>
            </w:r>
            <w:r>
              <w:rPr>
                <w:rFonts w:hint="eastAsia" w:ascii="宋体" w:hAnsi="宋体"/>
                <w:sz w:val="18"/>
                <w:szCs w:val="18"/>
              </w:rPr>
              <w:t>P</w:t>
            </w:r>
            <w:r>
              <w:rPr>
                <w:rFonts w:ascii="宋体" w:hAnsi="宋体"/>
                <w:sz w:val="18"/>
                <w:szCs w:val="18"/>
              </w:rPr>
              <w:t>ractice</w:t>
            </w:r>
            <w:r>
              <w:rPr>
                <w:rFonts w:hint="eastAsia" w:ascii="宋体" w:hAnsi="宋体"/>
                <w:sz w:val="18"/>
                <w:szCs w:val="18"/>
              </w:rPr>
              <w:t xml:space="preserve"> for Spatial Information</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1-6</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sz w:val="18"/>
                <w:szCs w:val="18"/>
              </w:rPr>
            </w:pPr>
            <w:r>
              <w:rPr>
                <w:rFonts w:hint="eastAsia" w:ascii="宋体" w:hAnsi="宋体"/>
                <w:sz w:val="18"/>
                <w:szCs w:val="18"/>
              </w:rPr>
              <w:t>不动产测量与管理实习 Practical Training for Real Estate Surveying and Management</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17-18</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rPr>
                <w:rFonts w:ascii="宋体" w:hAnsi="宋体"/>
                <w:sz w:val="18"/>
                <w:szCs w:val="18"/>
              </w:rPr>
            </w:pPr>
            <w:r>
              <w:rPr>
                <w:rFonts w:hint="eastAsia" w:ascii="宋体" w:hAnsi="宋体"/>
                <w:sz w:val="18"/>
                <w:szCs w:val="18"/>
              </w:rPr>
              <w:t>激光雷达测量技术实习 Practical Training for Laser Radar Surveying Technology</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19-20</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sz w:val="18"/>
                <w:szCs w:val="18"/>
              </w:rPr>
            </w:pPr>
            <w:r>
              <w:rPr>
                <w:rFonts w:hint="eastAsia" w:ascii="宋体" w:hAnsi="宋体"/>
                <w:sz w:val="18"/>
                <w:szCs w:val="18"/>
              </w:rPr>
              <w:t xml:space="preserve">毕业设计与毕业答辩 </w:t>
            </w:r>
          </w:p>
          <w:p>
            <w:pPr>
              <w:adjustRightInd w:val="0"/>
              <w:snapToGrid w:val="0"/>
              <w:spacing w:line="360" w:lineRule="exact"/>
              <w:jc w:val="left"/>
              <w:rPr>
                <w:rFonts w:ascii="宋体" w:hAnsi="宋体"/>
                <w:sz w:val="18"/>
                <w:szCs w:val="18"/>
              </w:rPr>
            </w:pPr>
            <w:r>
              <w:rPr>
                <w:rFonts w:hint="eastAsia" w:ascii="宋体" w:hAnsi="宋体"/>
                <w:sz w:val="18"/>
                <w:szCs w:val="18"/>
              </w:rPr>
              <w:t>Graduation design and defense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160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ascii="宋体" w:hAnsi="宋体"/>
                <w:sz w:val="18"/>
                <w:szCs w:val="18"/>
              </w:rPr>
              <w:t>160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8</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1-16</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r>
              <w:rPr>
                <w:rFonts w:hint="eastAsia" w:ascii="宋体" w:hAnsi="宋体"/>
                <w:b/>
                <w:sz w:val="18"/>
                <w:szCs w:val="18"/>
              </w:rPr>
              <w:t>小  计</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b/>
                <w:sz w:val="18"/>
                <w:szCs w:val="18"/>
                <w:lang w:eastAsia="zh-CN"/>
              </w:rPr>
            </w:pPr>
            <w:r>
              <w:rPr>
                <w:rFonts w:hint="eastAsia" w:ascii="宋体" w:hAnsi="宋体"/>
                <w:b/>
                <w:sz w:val="18"/>
                <w:szCs w:val="18"/>
              </w:rPr>
              <w:t>3</w:t>
            </w:r>
            <w:r>
              <w:rPr>
                <w:rFonts w:hint="eastAsia" w:ascii="宋体" w:hAnsi="宋体"/>
                <w:b/>
                <w:sz w:val="18"/>
                <w:szCs w:val="18"/>
                <w:lang w:val="en-US" w:eastAsia="zh-CN"/>
              </w:rPr>
              <w:t>8</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r>
              <w:rPr>
                <w:rFonts w:ascii="宋体" w:hAnsi="宋体"/>
                <w:b/>
                <w:sz w:val="18"/>
                <w:szCs w:val="18"/>
              </w:rPr>
              <w:t>7</w:t>
            </w:r>
            <w:r>
              <w:rPr>
                <w:rFonts w:hint="eastAsia" w:ascii="宋体" w:hAnsi="宋体"/>
                <w:b/>
                <w:sz w:val="18"/>
                <w:szCs w:val="18"/>
                <w:lang w:val="en-US" w:eastAsia="zh-CN"/>
              </w:rPr>
              <w:t>8</w:t>
            </w:r>
            <w:r>
              <w:rPr>
                <w:rFonts w:ascii="宋体" w:hAnsi="宋体"/>
                <w:b/>
                <w:sz w:val="18"/>
                <w:szCs w:val="18"/>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r>
              <w:rPr>
                <w:rFonts w:ascii="宋体" w:hAnsi="宋体"/>
                <w:b/>
                <w:sz w:val="18"/>
                <w:szCs w:val="18"/>
              </w:rPr>
              <w:t>6</w:t>
            </w:r>
            <w:r>
              <w:rPr>
                <w:rFonts w:hint="eastAsia" w:ascii="宋体" w:hAnsi="宋体"/>
                <w:b/>
                <w:sz w:val="18"/>
                <w:szCs w:val="18"/>
                <w:lang w:val="en-US" w:eastAsia="zh-CN"/>
              </w:rPr>
              <w:t>7</w:t>
            </w:r>
            <w:r>
              <w:rPr>
                <w:rFonts w:ascii="宋体" w:hAnsi="宋体"/>
                <w:b/>
                <w:sz w:val="18"/>
                <w:szCs w:val="18"/>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r>
              <w:rPr>
                <w:rFonts w:hint="eastAsia" w:ascii="宋体" w:hAnsi="宋体"/>
                <w:b/>
                <w:sz w:val="18"/>
                <w:szCs w:val="18"/>
              </w:rPr>
              <w:t>80</w:t>
            </w:r>
          </w:p>
        </w:tc>
        <w:tc>
          <w:tcPr>
            <w:tcW w:w="7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p>
        </w:tc>
        <w:tc>
          <w:tcPr>
            <w:tcW w:w="8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b/>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课</w:t>
            </w:r>
          </w:p>
          <w:p>
            <w:pPr>
              <w:adjustRightInd w:val="0"/>
              <w:snapToGrid w:val="0"/>
              <w:spacing w:line="360" w:lineRule="exact"/>
              <w:jc w:val="center"/>
              <w:rPr>
                <w:rFonts w:ascii="宋体" w:hAnsi="宋体"/>
                <w:sz w:val="18"/>
                <w:szCs w:val="18"/>
              </w:rPr>
            </w:pPr>
            <w:r>
              <w:rPr>
                <w:rFonts w:hint="eastAsia" w:ascii="宋体" w:hAnsi="宋体"/>
                <w:sz w:val="18"/>
                <w:szCs w:val="18"/>
              </w:rPr>
              <w:t>外</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1324"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创新实践及科研训练</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ascii="宋体" w:hAnsi="宋体"/>
                <w:sz w:val="18"/>
                <w:szCs w:val="18"/>
              </w:rPr>
            </w:pPr>
            <w:r>
              <w:rPr>
                <w:rFonts w:hint="eastAsia" w:ascii="宋体" w:hAnsi="宋体"/>
                <w:sz w:val="18"/>
                <w:szCs w:val="18"/>
              </w:rPr>
              <w:t>测绘技能大赛实训 Surveying and Mapping Skills Practice Contest</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4</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1-14</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1324"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sz w:val="18"/>
                <w:szCs w:val="18"/>
              </w:rPr>
            </w:pPr>
            <w:r>
              <w:rPr>
                <w:rFonts w:hint="eastAsia" w:ascii="宋体" w:hAnsi="宋体"/>
                <w:sz w:val="18"/>
                <w:szCs w:val="18"/>
              </w:rPr>
              <w:t xml:space="preserve">学院测绘技能大赛 School of Surveying and Mapping Skills Contest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1324"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left"/>
              <w:rPr>
                <w:rFonts w:ascii="宋体" w:hAnsi="宋体"/>
                <w:sz w:val="18"/>
                <w:szCs w:val="18"/>
              </w:rPr>
            </w:pPr>
            <w:r>
              <w:rPr>
                <w:rFonts w:hint="eastAsia" w:ascii="宋体" w:hAnsi="宋体"/>
                <w:sz w:val="18"/>
                <w:szCs w:val="18"/>
              </w:rPr>
              <w:t xml:space="preserve">测量数据处理与程序设计大赛实训 Surveying Data Processing and </w:t>
            </w:r>
            <w:r>
              <w:rPr>
                <w:rFonts w:ascii="宋体" w:hAnsi="宋体"/>
                <w:sz w:val="18"/>
                <w:szCs w:val="18"/>
              </w:rPr>
              <w:t>Program</w:t>
            </w:r>
            <w:r>
              <w:rPr>
                <w:rFonts w:hint="eastAsia" w:ascii="宋体" w:hAnsi="宋体"/>
                <w:sz w:val="18"/>
                <w:szCs w:val="18"/>
              </w:rPr>
              <w:t xml:space="preserve"> Design Practice Contest</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5</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1324"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sz w:val="18"/>
                <w:szCs w:val="18"/>
              </w:rPr>
            </w:pPr>
            <w:r>
              <w:rPr>
                <w:rFonts w:hint="eastAsia" w:ascii="宋体" w:hAnsi="宋体"/>
                <w:sz w:val="18"/>
                <w:szCs w:val="18"/>
              </w:rPr>
              <w:t>全国论文大赛  Mostrule Cup-National Paper Contest</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1324"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sz w:val="18"/>
                <w:szCs w:val="18"/>
              </w:rPr>
            </w:pPr>
            <w:r>
              <w:rPr>
                <w:rFonts w:hint="eastAsia" w:ascii="宋体" w:hAnsi="宋体"/>
                <w:sz w:val="18"/>
                <w:szCs w:val="18"/>
              </w:rPr>
              <w:t>GIS软件开发大赛实训 GIS Software Development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1324"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sz w:val="18"/>
                <w:szCs w:val="18"/>
              </w:rPr>
            </w:pPr>
            <w:r>
              <w:rPr>
                <w:rFonts w:hint="eastAsia" w:ascii="宋体" w:hAnsi="宋体"/>
                <w:sz w:val="18"/>
                <w:szCs w:val="18"/>
              </w:rPr>
              <w:t>科研训练Scientific research training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3"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sz w:val="18"/>
                <w:szCs w:val="18"/>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小  计</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7</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140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9153" w:type="dxa"/>
            <w:gridSpan w:val="10"/>
            <w:tcBorders>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实践环节合计</w:t>
            </w:r>
            <w:r>
              <w:rPr>
                <w:rFonts w:hint="eastAsia" w:ascii="宋体" w:hAnsi="宋体"/>
                <w:sz w:val="18"/>
                <w:szCs w:val="18"/>
                <w:lang w:val="en-US" w:eastAsia="zh-CN"/>
              </w:rPr>
              <w:t>40</w:t>
            </w:r>
            <w:r>
              <w:rPr>
                <w:rFonts w:hint="eastAsia" w:ascii="宋体" w:hAnsi="宋体"/>
                <w:sz w:val="18"/>
                <w:szCs w:val="18"/>
              </w:rPr>
              <w:t>学分，课内必修 3</w:t>
            </w:r>
            <w:r>
              <w:rPr>
                <w:rFonts w:hint="eastAsia" w:ascii="宋体" w:hAnsi="宋体"/>
                <w:sz w:val="18"/>
                <w:szCs w:val="18"/>
                <w:lang w:val="en-US" w:eastAsia="zh-CN"/>
              </w:rPr>
              <w:t>8</w:t>
            </w:r>
            <w:r>
              <w:rPr>
                <w:rFonts w:hint="eastAsia" w:ascii="宋体" w:hAnsi="宋体"/>
                <w:sz w:val="18"/>
                <w:szCs w:val="18"/>
              </w:rPr>
              <w:t xml:space="preserve"> 学分，课外（创新实践及科研训练）必修2学分</w:t>
            </w:r>
          </w:p>
        </w:tc>
      </w:tr>
    </w:tbl>
    <w:p>
      <w:pPr>
        <w:widowControl/>
        <w:jc w:val="left"/>
      </w:pPr>
    </w:p>
    <w:p>
      <w:pPr>
        <w:tabs>
          <w:tab w:val="left" w:pos="2130"/>
        </w:tabs>
        <w:rPr>
          <w:rFonts w:ascii="黑体" w:hAnsi="黑体" w:eastAsia="黑体"/>
          <w:sz w:val="18"/>
          <w:szCs w:val="18"/>
          <w:highlight w:val="yellow"/>
        </w:rPr>
      </w:pPr>
    </w:p>
    <w:p>
      <w:pPr>
        <w:tabs>
          <w:tab w:val="left" w:pos="2130"/>
        </w:tabs>
        <w:rPr>
          <w:rFonts w:ascii="黑体" w:hAnsi="黑体" w:eastAsia="黑体"/>
          <w:sz w:val="18"/>
          <w:szCs w:val="18"/>
          <w:highlight w:val="yellow"/>
        </w:rPr>
      </w:pPr>
    </w:p>
    <w:p/>
    <w:p/>
    <w:sectPr>
      <w:footerReference r:id="rId3" w:type="default"/>
      <w:pgSz w:w="11906" w:h="16838"/>
      <w:pgMar w:top="1440" w:right="1800" w:bottom="1440" w:left="1800" w:header="851" w:footer="567"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创艺简魏碑">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康简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FZCSJW--GB1-0-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841932"/>
      <w:docPartObj>
        <w:docPartGallery w:val="autotext"/>
      </w:docPartObj>
    </w:sdtPr>
    <w:sdtContent>
      <w:p>
        <w:pPr>
          <w:pStyle w:val="18"/>
          <w:jc w:val="center"/>
        </w:pPr>
        <w:r>
          <w:fldChar w:fldCharType="begin"/>
        </w:r>
        <w:r>
          <w:instrText xml:space="preserve">PAGE   \* MERGEFORMAT</w:instrText>
        </w:r>
        <w:r>
          <w:fldChar w:fldCharType="separate"/>
        </w:r>
        <w:r>
          <w:rPr>
            <w:lang w:val="zh-CN"/>
          </w:rPr>
          <w:t>49</w:t>
        </w:r>
        <w: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BDDBD"/>
    <w:multiLevelType w:val="singleLevel"/>
    <w:tmpl w:val="B97BDDBD"/>
    <w:lvl w:ilvl="0" w:tentative="0">
      <w:start w:val="9"/>
      <w:numFmt w:val="chineseCounting"/>
      <w:suff w:val="nothing"/>
      <w:lvlText w:val="%1、"/>
      <w:lvlJc w:val="left"/>
      <w:pPr>
        <w:ind w:left="54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AA"/>
    <w:rsid w:val="000D3430"/>
    <w:rsid w:val="00140697"/>
    <w:rsid w:val="001642B4"/>
    <w:rsid w:val="0017103B"/>
    <w:rsid w:val="002377C3"/>
    <w:rsid w:val="00305F9C"/>
    <w:rsid w:val="00363C66"/>
    <w:rsid w:val="003B4D4C"/>
    <w:rsid w:val="004E0D1F"/>
    <w:rsid w:val="004E2CB6"/>
    <w:rsid w:val="005102C0"/>
    <w:rsid w:val="005F1A12"/>
    <w:rsid w:val="00600FC7"/>
    <w:rsid w:val="007044AF"/>
    <w:rsid w:val="00715292"/>
    <w:rsid w:val="0075344B"/>
    <w:rsid w:val="007F6A8E"/>
    <w:rsid w:val="00825283"/>
    <w:rsid w:val="00860F6C"/>
    <w:rsid w:val="00A112A1"/>
    <w:rsid w:val="00AA4DBD"/>
    <w:rsid w:val="00B50338"/>
    <w:rsid w:val="00BC6CD0"/>
    <w:rsid w:val="00BE447C"/>
    <w:rsid w:val="00C351E4"/>
    <w:rsid w:val="00CA4073"/>
    <w:rsid w:val="00DC5675"/>
    <w:rsid w:val="00F06174"/>
    <w:rsid w:val="00F249AA"/>
    <w:rsid w:val="00FE4C79"/>
    <w:rsid w:val="01FE230A"/>
    <w:rsid w:val="17E11377"/>
    <w:rsid w:val="1B574E1D"/>
    <w:rsid w:val="1F301F6C"/>
    <w:rsid w:val="395352B5"/>
    <w:rsid w:val="44532141"/>
    <w:rsid w:val="48A12D73"/>
    <w:rsid w:val="4F943818"/>
    <w:rsid w:val="5B471AAC"/>
    <w:rsid w:val="62C614C5"/>
    <w:rsid w:val="651B3F97"/>
    <w:rsid w:val="6A7E5206"/>
    <w:rsid w:val="6C440578"/>
    <w:rsid w:val="74BF5F3F"/>
    <w:rsid w:val="7A733232"/>
    <w:rsid w:val="7E61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9"/>
    <w:qFormat/>
    <w:uiPriority w:val="0"/>
    <w:pPr>
      <w:keepNext/>
      <w:keepLines/>
      <w:spacing w:before="480" w:line="312" w:lineRule="atLeast"/>
      <w:jc w:val="center"/>
      <w:outlineLvl w:val="0"/>
    </w:pPr>
    <w:rPr>
      <w:rFonts w:ascii="Arial" w:hAnsi="Arial" w:eastAsia="黑体"/>
      <w:bCs/>
      <w:kern w:val="44"/>
      <w:sz w:val="32"/>
      <w:szCs w:val="44"/>
    </w:rPr>
  </w:style>
  <w:style w:type="paragraph" w:styleId="3">
    <w:name w:val="heading 2"/>
    <w:basedOn w:val="1"/>
    <w:next w:val="1"/>
    <w:link w:val="30"/>
    <w:qFormat/>
    <w:uiPriority w:val="0"/>
    <w:pPr>
      <w:keepNext/>
      <w:keepLines/>
      <w:spacing w:before="120" w:line="312" w:lineRule="atLeast"/>
      <w:ind w:firstLine="425"/>
      <w:outlineLvl w:val="1"/>
    </w:pPr>
    <w:rPr>
      <w:rFonts w:ascii="Arial" w:hAnsi="Arial" w:eastAsia="黑体"/>
      <w:bCs/>
      <w:szCs w:val="32"/>
    </w:rPr>
  </w:style>
  <w:style w:type="paragraph" w:styleId="4">
    <w:name w:val="heading 3"/>
    <w:basedOn w:val="1"/>
    <w:next w:val="1"/>
    <w:link w:val="31"/>
    <w:qFormat/>
    <w:uiPriority w:val="0"/>
    <w:pPr>
      <w:tabs>
        <w:tab w:val="left" w:pos="8505"/>
      </w:tabs>
      <w:spacing w:before="60" w:after="60" w:line="312" w:lineRule="atLeast"/>
      <w:outlineLvl w:val="2"/>
    </w:pPr>
    <w:rPr>
      <w:rFonts w:ascii="Arial" w:hAnsi="Arial" w:eastAsia="黑体"/>
      <w:bCs/>
      <w:sz w:val="18"/>
      <w:szCs w:val="32"/>
    </w:rPr>
  </w:style>
  <w:style w:type="paragraph" w:styleId="5">
    <w:name w:val="heading 4"/>
    <w:basedOn w:val="1"/>
    <w:next w:val="1"/>
    <w:link w:val="3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3"/>
    <w:qFormat/>
    <w:uiPriority w:val="0"/>
    <w:pPr>
      <w:keepNext/>
      <w:jc w:val="center"/>
      <w:outlineLvl w:val="4"/>
    </w:pPr>
    <w:rPr>
      <w:b/>
      <w:bCs/>
    </w:rPr>
  </w:style>
  <w:style w:type="paragraph" w:styleId="7">
    <w:name w:val="heading 6"/>
    <w:basedOn w:val="1"/>
    <w:next w:val="1"/>
    <w:link w:val="34"/>
    <w:qFormat/>
    <w:uiPriority w:val="0"/>
    <w:pPr>
      <w:keepNext/>
      <w:snapToGrid w:val="0"/>
      <w:spacing w:line="258" w:lineRule="exact"/>
      <w:ind w:left="-85" w:right="-85"/>
      <w:jc w:val="center"/>
      <w:outlineLvl w:val="5"/>
    </w:pPr>
    <w:rPr>
      <w:b/>
      <w:bCs/>
      <w:spacing w:val="-16"/>
      <w:sz w:val="17"/>
    </w:rPr>
  </w:style>
  <w:style w:type="paragraph" w:styleId="8">
    <w:name w:val="heading 7"/>
    <w:basedOn w:val="1"/>
    <w:next w:val="1"/>
    <w:link w:val="35"/>
    <w:qFormat/>
    <w:uiPriority w:val="0"/>
    <w:pPr>
      <w:keepNext/>
      <w:snapToGrid w:val="0"/>
      <w:spacing w:line="258" w:lineRule="exact"/>
      <w:jc w:val="center"/>
      <w:outlineLvl w:val="6"/>
    </w:pPr>
    <w:rPr>
      <w:b/>
      <w:bCs/>
      <w:sz w:val="17"/>
      <w:szCs w:val="17"/>
    </w:rPr>
  </w:style>
  <w:style w:type="paragraph" w:styleId="9">
    <w:name w:val="heading 8"/>
    <w:basedOn w:val="1"/>
    <w:next w:val="1"/>
    <w:link w:val="36"/>
    <w:qFormat/>
    <w:uiPriority w:val="0"/>
    <w:pPr>
      <w:keepNext/>
      <w:ind w:firstLine="646" w:firstLineChars="300"/>
      <w:outlineLvl w:val="7"/>
    </w:pPr>
    <w:rPr>
      <w:b/>
      <w:bCs/>
    </w:rPr>
  </w:style>
  <w:style w:type="paragraph" w:styleId="10">
    <w:name w:val="heading 9"/>
    <w:basedOn w:val="1"/>
    <w:next w:val="1"/>
    <w:link w:val="37"/>
    <w:qFormat/>
    <w:uiPriority w:val="0"/>
    <w:pPr>
      <w:keepNext/>
      <w:snapToGrid w:val="0"/>
      <w:spacing w:line="258" w:lineRule="atLeast"/>
      <w:outlineLvl w:val="8"/>
    </w:pPr>
    <w:rPr>
      <w:b/>
      <w:sz w:val="17"/>
      <w:szCs w:val="17"/>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link w:val="44"/>
    <w:semiHidden/>
    <w:qFormat/>
    <w:uiPriority w:val="0"/>
    <w:pPr>
      <w:shd w:val="clear" w:color="auto" w:fill="000080"/>
    </w:pPr>
    <w:rPr>
      <w:rFonts w:asciiTheme="minorHAnsi" w:hAnsiTheme="minorHAnsi" w:eastAsiaTheme="minorEastAsia" w:cstheme="minorBidi"/>
      <w:szCs w:val="22"/>
    </w:rPr>
  </w:style>
  <w:style w:type="paragraph" w:styleId="13">
    <w:name w:val="Body Text"/>
    <w:basedOn w:val="1"/>
    <w:link w:val="42"/>
    <w:qFormat/>
    <w:uiPriority w:val="0"/>
    <w:rPr>
      <w:rFonts w:asciiTheme="minorHAnsi" w:hAnsiTheme="minorHAnsi" w:cstheme="minorBidi"/>
      <w:b/>
      <w:szCs w:val="24"/>
    </w:rPr>
  </w:style>
  <w:style w:type="paragraph" w:styleId="14">
    <w:name w:val="Body Text Indent"/>
    <w:basedOn w:val="1"/>
    <w:link w:val="47"/>
    <w:qFormat/>
    <w:uiPriority w:val="0"/>
    <w:pPr>
      <w:ind w:left="420" w:firstLine="450"/>
    </w:pPr>
    <w:rPr>
      <w:rFonts w:asciiTheme="minorHAnsi" w:hAnsiTheme="minorHAnsi" w:eastAsiaTheme="minorEastAsia" w:cstheme="minorBidi"/>
      <w:bCs/>
      <w:szCs w:val="21"/>
    </w:rPr>
  </w:style>
  <w:style w:type="paragraph" w:styleId="15">
    <w:name w:val="Plain Text"/>
    <w:basedOn w:val="1"/>
    <w:link w:val="46"/>
    <w:qFormat/>
    <w:uiPriority w:val="0"/>
    <w:rPr>
      <w:rFonts w:ascii="宋体" w:hAnsi="Courier New" w:cs="Courier New" w:eastAsiaTheme="minorEastAsia"/>
      <w:szCs w:val="21"/>
    </w:rPr>
  </w:style>
  <w:style w:type="paragraph" w:styleId="16">
    <w:name w:val="Body Text Indent 2"/>
    <w:basedOn w:val="1"/>
    <w:link w:val="53"/>
    <w:qFormat/>
    <w:uiPriority w:val="0"/>
    <w:pPr>
      <w:ind w:firstLine="425"/>
    </w:pPr>
    <w:rPr>
      <w:rFonts w:asciiTheme="minorHAnsi" w:hAnsiTheme="minorHAnsi" w:eastAsiaTheme="minorEastAsia" w:cstheme="minorBidi"/>
      <w:b/>
      <w:bCs/>
      <w:szCs w:val="22"/>
    </w:rPr>
  </w:style>
  <w:style w:type="paragraph" w:styleId="17">
    <w:name w:val="Balloon Text"/>
    <w:basedOn w:val="1"/>
    <w:link w:val="39"/>
    <w:qFormat/>
    <w:uiPriority w:val="0"/>
    <w:rPr>
      <w:rFonts w:asciiTheme="minorHAnsi" w:hAnsiTheme="minorHAnsi" w:eastAsiaTheme="minorEastAsia" w:cstheme="minorBidi"/>
      <w:sz w:val="18"/>
      <w:szCs w:val="18"/>
    </w:rPr>
  </w:style>
  <w:style w:type="paragraph" w:styleId="18">
    <w:name w:val="footer"/>
    <w:basedOn w:val="1"/>
    <w:link w:val="4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20">
    <w:name w:val="Body Text Indent 3"/>
    <w:basedOn w:val="1"/>
    <w:link w:val="49"/>
    <w:qFormat/>
    <w:uiPriority w:val="0"/>
    <w:pPr>
      <w:tabs>
        <w:tab w:val="left" w:pos="9184"/>
      </w:tabs>
      <w:spacing w:line="312" w:lineRule="atLeast"/>
      <w:ind w:right="-13" w:rightChars="-6" w:firstLine="431" w:firstLineChars="200"/>
    </w:pPr>
    <w:rPr>
      <w:rFonts w:asciiTheme="minorHAnsi" w:hAnsiTheme="minorHAnsi" w:eastAsiaTheme="minorEastAsia" w:cstheme="minorBidi"/>
      <w:b/>
      <w:bCs/>
      <w:szCs w:val="22"/>
    </w:rPr>
  </w:style>
  <w:style w:type="paragraph" w:styleId="21">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Cs w:val="22"/>
    </w:rPr>
  </w:style>
  <w:style w:type="paragraph" w:styleId="22">
    <w:name w:val="Normal (Web)"/>
    <w:basedOn w:val="1"/>
    <w:qFormat/>
    <w:uiPriority w:val="0"/>
    <w:pPr>
      <w:widowControl/>
      <w:jc w:val="left"/>
    </w:pPr>
    <w:rPr>
      <w:rFonts w:ascii="宋体" w:hAnsi="宋体" w:cs="宋体"/>
      <w:kern w:val="0"/>
      <w:sz w:val="24"/>
      <w:szCs w:val="24"/>
    </w:rPr>
  </w:style>
  <w:style w:type="table" w:styleId="24">
    <w:name w:val="Table Grid"/>
    <w:basedOn w:val="2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qFormat/>
    <w:uiPriority w:val="0"/>
    <w:rPr>
      <w:i/>
    </w:rPr>
  </w:style>
  <w:style w:type="character" w:styleId="28">
    <w:name w:val="Hyperlink"/>
    <w:qFormat/>
    <w:uiPriority w:val="0"/>
    <w:rPr>
      <w:color w:val="004B91"/>
      <w:u w:val="none"/>
    </w:rPr>
  </w:style>
  <w:style w:type="character" w:customStyle="1" w:styleId="29">
    <w:name w:val="标题 1 Char"/>
    <w:basedOn w:val="25"/>
    <w:link w:val="2"/>
    <w:qFormat/>
    <w:uiPriority w:val="0"/>
    <w:rPr>
      <w:rFonts w:ascii="Arial" w:hAnsi="Arial" w:eastAsia="黑体" w:cs="Times New Roman"/>
      <w:bCs/>
      <w:kern w:val="44"/>
      <w:sz w:val="32"/>
      <w:szCs w:val="44"/>
    </w:rPr>
  </w:style>
  <w:style w:type="character" w:customStyle="1" w:styleId="30">
    <w:name w:val="标题 2 Char"/>
    <w:basedOn w:val="25"/>
    <w:link w:val="3"/>
    <w:qFormat/>
    <w:uiPriority w:val="0"/>
    <w:rPr>
      <w:rFonts w:ascii="Arial" w:hAnsi="Arial" w:eastAsia="黑体" w:cs="Times New Roman"/>
      <w:bCs/>
      <w:szCs w:val="32"/>
    </w:rPr>
  </w:style>
  <w:style w:type="character" w:customStyle="1" w:styleId="31">
    <w:name w:val="标题 3 Char"/>
    <w:basedOn w:val="25"/>
    <w:link w:val="4"/>
    <w:qFormat/>
    <w:uiPriority w:val="0"/>
    <w:rPr>
      <w:rFonts w:ascii="Arial" w:hAnsi="Arial" w:eastAsia="黑体" w:cs="Times New Roman"/>
      <w:bCs/>
      <w:sz w:val="18"/>
      <w:szCs w:val="32"/>
    </w:rPr>
  </w:style>
  <w:style w:type="character" w:customStyle="1" w:styleId="32">
    <w:name w:val="标题 4 Char"/>
    <w:basedOn w:val="25"/>
    <w:link w:val="5"/>
    <w:qFormat/>
    <w:uiPriority w:val="0"/>
    <w:rPr>
      <w:rFonts w:ascii="Arial" w:hAnsi="Arial" w:eastAsia="黑体" w:cs="Times New Roman"/>
      <w:b/>
      <w:bCs/>
      <w:sz w:val="28"/>
      <w:szCs w:val="28"/>
    </w:rPr>
  </w:style>
  <w:style w:type="character" w:customStyle="1" w:styleId="33">
    <w:name w:val="标题 5 Char"/>
    <w:basedOn w:val="25"/>
    <w:link w:val="6"/>
    <w:qFormat/>
    <w:uiPriority w:val="0"/>
    <w:rPr>
      <w:rFonts w:ascii="Times New Roman" w:hAnsi="Times New Roman" w:eastAsia="宋体" w:cs="Times New Roman"/>
      <w:b/>
      <w:bCs/>
      <w:szCs w:val="20"/>
    </w:rPr>
  </w:style>
  <w:style w:type="character" w:customStyle="1" w:styleId="34">
    <w:name w:val="标题 6 Char"/>
    <w:basedOn w:val="25"/>
    <w:link w:val="7"/>
    <w:qFormat/>
    <w:uiPriority w:val="0"/>
    <w:rPr>
      <w:rFonts w:ascii="Times New Roman" w:hAnsi="Times New Roman" w:eastAsia="宋体" w:cs="Times New Roman"/>
      <w:b/>
      <w:bCs/>
      <w:spacing w:val="-16"/>
      <w:sz w:val="17"/>
      <w:szCs w:val="20"/>
    </w:rPr>
  </w:style>
  <w:style w:type="character" w:customStyle="1" w:styleId="35">
    <w:name w:val="标题 7 Char"/>
    <w:basedOn w:val="25"/>
    <w:link w:val="8"/>
    <w:qFormat/>
    <w:uiPriority w:val="0"/>
    <w:rPr>
      <w:rFonts w:ascii="Times New Roman" w:hAnsi="Times New Roman" w:eastAsia="宋体" w:cs="Times New Roman"/>
      <w:b/>
      <w:bCs/>
      <w:sz w:val="17"/>
      <w:szCs w:val="17"/>
    </w:rPr>
  </w:style>
  <w:style w:type="character" w:customStyle="1" w:styleId="36">
    <w:name w:val="标题 8 Char"/>
    <w:basedOn w:val="25"/>
    <w:link w:val="9"/>
    <w:qFormat/>
    <w:uiPriority w:val="0"/>
    <w:rPr>
      <w:rFonts w:ascii="Times New Roman" w:hAnsi="Times New Roman" w:eastAsia="宋体" w:cs="Times New Roman"/>
      <w:b/>
      <w:bCs/>
      <w:szCs w:val="20"/>
    </w:rPr>
  </w:style>
  <w:style w:type="character" w:customStyle="1" w:styleId="37">
    <w:name w:val="标题 9 Char"/>
    <w:basedOn w:val="25"/>
    <w:link w:val="10"/>
    <w:qFormat/>
    <w:uiPriority w:val="0"/>
    <w:rPr>
      <w:rFonts w:ascii="Times New Roman" w:hAnsi="Times New Roman" w:eastAsia="宋体" w:cs="Times New Roman"/>
      <w:b/>
      <w:sz w:val="17"/>
      <w:szCs w:val="17"/>
    </w:rPr>
  </w:style>
  <w:style w:type="character" w:customStyle="1" w:styleId="38">
    <w:name w:val="high-light-bg4"/>
    <w:qFormat/>
    <w:uiPriority w:val="0"/>
  </w:style>
  <w:style w:type="character" w:customStyle="1" w:styleId="39">
    <w:name w:val="批注框文本 Char2"/>
    <w:link w:val="17"/>
    <w:qFormat/>
    <w:uiPriority w:val="0"/>
    <w:rPr>
      <w:sz w:val="18"/>
      <w:szCs w:val="18"/>
    </w:rPr>
  </w:style>
  <w:style w:type="character" w:customStyle="1" w:styleId="40">
    <w:name w:val="页眉 Char2"/>
    <w:link w:val="19"/>
    <w:qFormat/>
    <w:uiPriority w:val="0"/>
    <w:rPr>
      <w:rFonts w:eastAsia="宋体"/>
      <w:sz w:val="18"/>
      <w:szCs w:val="18"/>
    </w:rPr>
  </w:style>
  <w:style w:type="character" w:customStyle="1" w:styleId="41">
    <w:name w:val="font01"/>
    <w:qFormat/>
    <w:uiPriority w:val="0"/>
    <w:rPr>
      <w:rFonts w:hint="eastAsia" w:ascii="宋体" w:hAnsi="宋体" w:eastAsia="宋体"/>
      <w:color w:val="000000"/>
      <w:sz w:val="18"/>
      <w:szCs w:val="18"/>
      <w:u w:val="none"/>
    </w:rPr>
  </w:style>
  <w:style w:type="character" w:customStyle="1" w:styleId="42">
    <w:name w:val="正文文本 Char2"/>
    <w:link w:val="13"/>
    <w:qFormat/>
    <w:uiPriority w:val="0"/>
    <w:rPr>
      <w:rFonts w:eastAsia="宋体"/>
      <w:b/>
      <w:szCs w:val="24"/>
    </w:rPr>
  </w:style>
  <w:style w:type="character" w:customStyle="1" w:styleId="43">
    <w:name w:val="apple-converted-space"/>
    <w:basedOn w:val="25"/>
    <w:qFormat/>
    <w:uiPriority w:val="0"/>
  </w:style>
  <w:style w:type="character" w:customStyle="1" w:styleId="44">
    <w:name w:val="文档结构图 Char"/>
    <w:link w:val="12"/>
    <w:semiHidden/>
    <w:qFormat/>
    <w:uiPriority w:val="0"/>
    <w:rPr>
      <w:shd w:val="clear" w:color="auto" w:fill="000080"/>
    </w:rPr>
  </w:style>
  <w:style w:type="character" w:customStyle="1" w:styleId="45">
    <w:name w:val="页脚 Char"/>
    <w:link w:val="18"/>
    <w:qFormat/>
    <w:uiPriority w:val="99"/>
    <w:rPr>
      <w:sz w:val="18"/>
      <w:szCs w:val="18"/>
    </w:rPr>
  </w:style>
  <w:style w:type="character" w:customStyle="1" w:styleId="46">
    <w:name w:val="纯文本 Char"/>
    <w:link w:val="15"/>
    <w:qFormat/>
    <w:uiPriority w:val="0"/>
    <w:rPr>
      <w:rFonts w:ascii="宋体" w:hAnsi="Courier New" w:cs="Courier New"/>
      <w:szCs w:val="21"/>
    </w:rPr>
  </w:style>
  <w:style w:type="character" w:customStyle="1" w:styleId="47">
    <w:name w:val="正文文本缩进 Char"/>
    <w:link w:val="14"/>
    <w:qFormat/>
    <w:uiPriority w:val="0"/>
    <w:rPr>
      <w:bCs/>
      <w:szCs w:val="21"/>
    </w:rPr>
  </w:style>
  <w:style w:type="character" w:customStyle="1" w:styleId="48">
    <w:name w:val="页眉 Char1"/>
    <w:semiHidden/>
    <w:qFormat/>
    <w:uiPriority w:val="99"/>
  </w:style>
  <w:style w:type="character" w:customStyle="1" w:styleId="49">
    <w:name w:val="正文文本缩进 3 Char"/>
    <w:link w:val="20"/>
    <w:qFormat/>
    <w:uiPriority w:val="0"/>
    <w:rPr>
      <w:b/>
      <w:bCs/>
    </w:rPr>
  </w:style>
  <w:style w:type="character" w:customStyle="1" w:styleId="50">
    <w:name w:val="批注框文本 Char1"/>
    <w:semiHidden/>
    <w:qFormat/>
    <w:uiPriority w:val="99"/>
    <w:rPr>
      <w:rFonts w:ascii="宋体" w:eastAsia="宋体"/>
      <w:sz w:val="18"/>
      <w:szCs w:val="18"/>
    </w:rPr>
  </w:style>
  <w:style w:type="character" w:customStyle="1" w:styleId="51">
    <w:name w:val="正文文本 Char1"/>
    <w:semiHidden/>
    <w:qFormat/>
    <w:uiPriority w:val="99"/>
  </w:style>
  <w:style w:type="character" w:customStyle="1" w:styleId="52">
    <w:name w:val="HTML 预设格式 Char"/>
    <w:link w:val="21"/>
    <w:qFormat/>
    <w:uiPriority w:val="0"/>
    <w:rPr>
      <w:rFonts w:ascii="Arial Unicode MS" w:hAnsi="Arial Unicode MS" w:eastAsia="Arial Unicode MS" w:cs="Arial Unicode MS"/>
    </w:rPr>
  </w:style>
  <w:style w:type="character" w:customStyle="1" w:styleId="53">
    <w:name w:val="正文文本缩进 2 Char"/>
    <w:link w:val="16"/>
    <w:qFormat/>
    <w:uiPriority w:val="0"/>
    <w:rPr>
      <w:b/>
      <w:bCs/>
    </w:rPr>
  </w:style>
  <w:style w:type="character" w:customStyle="1" w:styleId="54">
    <w:name w:val="页脚 字符1"/>
    <w:basedOn w:val="25"/>
    <w:semiHidden/>
    <w:qFormat/>
    <w:uiPriority w:val="99"/>
    <w:rPr>
      <w:rFonts w:ascii="Times New Roman" w:hAnsi="Times New Roman" w:eastAsia="宋体" w:cs="Times New Roman"/>
      <w:sz w:val="18"/>
      <w:szCs w:val="18"/>
    </w:rPr>
  </w:style>
  <w:style w:type="character" w:customStyle="1" w:styleId="55">
    <w:name w:val="正文文本缩进 2 字符1"/>
    <w:basedOn w:val="25"/>
    <w:semiHidden/>
    <w:qFormat/>
    <w:uiPriority w:val="99"/>
    <w:rPr>
      <w:rFonts w:ascii="Times New Roman" w:hAnsi="Times New Roman" w:eastAsia="宋体" w:cs="Times New Roman"/>
      <w:szCs w:val="20"/>
    </w:rPr>
  </w:style>
  <w:style w:type="character" w:customStyle="1" w:styleId="56">
    <w:name w:val="正文文本缩进 字符1"/>
    <w:basedOn w:val="25"/>
    <w:semiHidden/>
    <w:qFormat/>
    <w:uiPriority w:val="99"/>
    <w:rPr>
      <w:rFonts w:ascii="Times New Roman" w:hAnsi="Times New Roman" w:eastAsia="宋体" w:cs="Times New Roman"/>
      <w:szCs w:val="20"/>
    </w:rPr>
  </w:style>
  <w:style w:type="character" w:customStyle="1" w:styleId="57">
    <w:name w:val="批注框文本 字符1"/>
    <w:basedOn w:val="25"/>
    <w:semiHidden/>
    <w:qFormat/>
    <w:uiPriority w:val="99"/>
    <w:rPr>
      <w:rFonts w:ascii="Times New Roman" w:hAnsi="Times New Roman" w:eastAsia="宋体" w:cs="Times New Roman"/>
      <w:sz w:val="18"/>
      <w:szCs w:val="18"/>
    </w:rPr>
  </w:style>
  <w:style w:type="character" w:customStyle="1" w:styleId="58">
    <w:name w:val="正文文本缩进 3 字符1"/>
    <w:basedOn w:val="25"/>
    <w:semiHidden/>
    <w:qFormat/>
    <w:uiPriority w:val="99"/>
    <w:rPr>
      <w:rFonts w:ascii="Times New Roman" w:hAnsi="Times New Roman" w:eastAsia="宋体" w:cs="Times New Roman"/>
      <w:sz w:val="16"/>
      <w:szCs w:val="16"/>
    </w:rPr>
  </w:style>
  <w:style w:type="character" w:customStyle="1" w:styleId="59">
    <w:name w:val="文档结构图 字符1"/>
    <w:basedOn w:val="25"/>
    <w:semiHidden/>
    <w:qFormat/>
    <w:uiPriority w:val="99"/>
    <w:rPr>
      <w:rFonts w:ascii="Microsoft YaHei UI" w:hAnsi="Times New Roman" w:eastAsia="Microsoft YaHei UI" w:cs="Times New Roman"/>
      <w:sz w:val="18"/>
      <w:szCs w:val="18"/>
    </w:rPr>
  </w:style>
  <w:style w:type="character" w:customStyle="1" w:styleId="60">
    <w:name w:val="页眉 字符1"/>
    <w:basedOn w:val="25"/>
    <w:semiHidden/>
    <w:qFormat/>
    <w:uiPriority w:val="99"/>
    <w:rPr>
      <w:rFonts w:ascii="Times New Roman" w:hAnsi="Times New Roman" w:eastAsia="宋体" w:cs="Times New Roman"/>
      <w:sz w:val="18"/>
      <w:szCs w:val="18"/>
    </w:rPr>
  </w:style>
  <w:style w:type="character" w:customStyle="1" w:styleId="61">
    <w:name w:val="正文文本 字符1"/>
    <w:basedOn w:val="25"/>
    <w:semiHidden/>
    <w:qFormat/>
    <w:uiPriority w:val="99"/>
    <w:rPr>
      <w:rFonts w:ascii="Times New Roman" w:hAnsi="Times New Roman" w:eastAsia="宋体" w:cs="Times New Roman"/>
      <w:szCs w:val="20"/>
    </w:rPr>
  </w:style>
  <w:style w:type="character" w:customStyle="1" w:styleId="62">
    <w:name w:val="纯文本 字符1"/>
    <w:basedOn w:val="25"/>
    <w:semiHidden/>
    <w:qFormat/>
    <w:uiPriority w:val="99"/>
    <w:rPr>
      <w:rFonts w:hAnsi="Courier New" w:cs="Courier New" w:asciiTheme="minorEastAsia"/>
      <w:szCs w:val="20"/>
    </w:rPr>
  </w:style>
  <w:style w:type="character" w:customStyle="1" w:styleId="63">
    <w:name w:val="HTML 预设格式 字符1"/>
    <w:basedOn w:val="25"/>
    <w:semiHidden/>
    <w:qFormat/>
    <w:uiPriority w:val="99"/>
    <w:rPr>
      <w:rFonts w:ascii="Courier New" w:hAnsi="Courier New" w:eastAsia="宋体" w:cs="Courier New"/>
      <w:sz w:val="20"/>
      <w:szCs w:val="20"/>
    </w:rPr>
  </w:style>
  <w:style w:type="paragraph" w:customStyle="1" w:styleId="64">
    <w:name w:val="默认段落字体 Para Char Char Char Char Char Char Char"/>
    <w:basedOn w:val="12"/>
    <w:qFormat/>
    <w:uiPriority w:val="0"/>
    <w:pPr>
      <w:adjustRightInd w:val="0"/>
      <w:spacing w:line="436" w:lineRule="exact"/>
      <w:ind w:left="357"/>
      <w:jc w:val="left"/>
      <w:outlineLvl w:val="3"/>
    </w:pPr>
    <w:rPr>
      <w:rFonts w:eastAsia="仿宋_GB2312"/>
      <w:sz w:val="32"/>
    </w:rPr>
  </w:style>
  <w:style w:type="paragraph" w:customStyle="1" w:styleId="65">
    <w:name w:val="xl117"/>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olor w:val="000000"/>
      <w:kern w:val="0"/>
      <w:sz w:val="32"/>
      <w:szCs w:val="32"/>
    </w:rPr>
  </w:style>
  <w:style w:type="paragraph" w:customStyle="1" w:styleId="66">
    <w:name w:val="xl25"/>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7">
    <w:name w:val="1"/>
    <w:basedOn w:val="2"/>
    <w:qFormat/>
    <w:uiPriority w:val="0"/>
    <w:pPr>
      <w:spacing w:before="1000" w:after="600"/>
    </w:pPr>
    <w:rPr>
      <w:rFonts w:ascii="Bookman Old Style" w:hAnsi="Bookman Old Style" w:eastAsia="创艺简魏碑"/>
      <w:sz w:val="44"/>
    </w:rPr>
  </w:style>
  <w:style w:type="paragraph" w:customStyle="1" w:styleId="68">
    <w:name w:val="2"/>
    <w:basedOn w:val="1"/>
    <w:qFormat/>
    <w:uiPriority w:val="0"/>
    <w:pPr>
      <w:snapToGrid w:val="0"/>
      <w:spacing w:line="440" w:lineRule="atLeast"/>
    </w:pPr>
    <w:rPr>
      <w:rFonts w:eastAsia="楷体_GB2312"/>
      <w:sz w:val="28"/>
    </w:rPr>
  </w:style>
  <w:style w:type="paragraph" w:customStyle="1" w:styleId="69">
    <w:name w:val="xl96"/>
    <w:basedOn w:val="1"/>
    <w:qFormat/>
    <w:uiPriority w:val="0"/>
    <w:pPr>
      <w:widowControl/>
      <w:spacing w:before="100" w:beforeAutospacing="1" w:after="100" w:afterAutospacing="1"/>
      <w:jc w:val="center"/>
    </w:pPr>
    <w:rPr>
      <w:rFonts w:ascii="宋体" w:hAnsi="宋体"/>
      <w:color w:val="000000"/>
      <w:kern w:val="0"/>
      <w:sz w:val="24"/>
      <w:szCs w:val="24"/>
    </w:rPr>
  </w:style>
  <w:style w:type="paragraph" w:customStyle="1" w:styleId="70">
    <w:name w:val="标准"/>
    <w:basedOn w:val="1"/>
    <w:qFormat/>
    <w:uiPriority w:val="0"/>
    <w:pPr>
      <w:adjustRightInd w:val="0"/>
      <w:spacing w:line="312" w:lineRule="atLeast"/>
      <w:jc w:val="center"/>
      <w:textAlignment w:val="baseline"/>
    </w:pPr>
    <w:rPr>
      <w:kern w:val="0"/>
      <w:szCs w:val="21"/>
    </w:rPr>
  </w:style>
  <w:style w:type="paragraph" w:customStyle="1" w:styleId="71">
    <w:name w:val="3"/>
    <w:basedOn w:val="2"/>
    <w:qFormat/>
    <w:uiPriority w:val="0"/>
    <w:pPr>
      <w:snapToGrid w:val="0"/>
      <w:spacing w:before="0" w:after="480"/>
    </w:pPr>
  </w:style>
  <w:style w:type="paragraph" w:customStyle="1" w:styleId="72">
    <w:name w:val="样式2"/>
    <w:basedOn w:val="4"/>
    <w:next w:val="11"/>
    <w:qFormat/>
    <w:uiPriority w:val="0"/>
    <w:pPr>
      <w:spacing w:before="0" w:after="0" w:line="240" w:lineRule="auto"/>
      <w:ind w:firstLine="200" w:firstLineChars="200"/>
    </w:pPr>
    <w:rPr>
      <w:rFonts w:cs="Arial"/>
      <w:b/>
      <w:sz w:val="21"/>
    </w:rPr>
  </w:style>
  <w:style w:type="paragraph" w:customStyle="1" w:styleId="73">
    <w:name w:val="0"/>
    <w:basedOn w:val="1"/>
    <w:qFormat/>
    <w:uiPriority w:val="0"/>
    <w:pPr>
      <w:spacing w:before="120" w:line="312" w:lineRule="atLeast"/>
    </w:pPr>
    <w:rPr>
      <w:rFonts w:eastAsia="华康简宋"/>
      <w:sz w:val="18"/>
      <w:szCs w:val="24"/>
    </w:rPr>
  </w:style>
  <w:style w:type="paragraph" w:customStyle="1" w:styleId="74">
    <w:name w:val="样式1"/>
    <w:basedOn w:val="3"/>
    <w:next w:val="11"/>
    <w:qFormat/>
    <w:uiPriority w:val="0"/>
    <w:pPr>
      <w:spacing w:before="50" w:beforeLines="50" w:line="240" w:lineRule="auto"/>
    </w:pPr>
    <w:rPr>
      <w:rFonts w:ascii="Times New Roman" w:hAnsi="Times New Roman"/>
      <w:b/>
    </w:rPr>
  </w:style>
  <w:style w:type="paragraph" w:customStyle="1" w:styleId="75">
    <w:name w:val="Char Char Char Char2 Char Char Char"/>
    <w:basedOn w:val="1"/>
    <w:qFormat/>
    <w:uiPriority w:val="0"/>
    <w:rPr>
      <w:rFonts w:ascii="Tahoma" w:hAnsi="Tahoma"/>
      <w:sz w:val="24"/>
    </w:rPr>
  </w:style>
  <w:style w:type="paragraph" w:customStyle="1" w:styleId="76">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77">
    <w:name w:val="正文文本 Char"/>
    <w:qFormat/>
    <w:uiPriority w:val="0"/>
    <w:rPr>
      <w:rFonts w:eastAsia="宋体"/>
      <w:b/>
      <w:kern w:val="2"/>
      <w:sz w:val="21"/>
      <w:szCs w:val="24"/>
      <w:lang w:val="en-US" w:eastAsia="zh-CN" w:bidi="ar-SA"/>
    </w:rPr>
  </w:style>
  <w:style w:type="character" w:customStyle="1" w:styleId="78">
    <w:name w:val="批注框文本 Char"/>
    <w:qFormat/>
    <w:uiPriority w:val="0"/>
    <w:rPr>
      <w:kern w:val="2"/>
      <w:sz w:val="18"/>
      <w:szCs w:val="18"/>
    </w:rPr>
  </w:style>
  <w:style w:type="character" w:customStyle="1" w:styleId="79">
    <w:name w:val="页眉 Char"/>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42FB5-8279-407C-855E-CF260E0D4071}">
  <ds:schemaRefs/>
</ds:datastoreItem>
</file>

<file path=docProps/app.xml><?xml version="1.0" encoding="utf-8"?>
<Properties xmlns="http://schemas.openxmlformats.org/officeDocument/2006/extended-properties" xmlns:vt="http://schemas.openxmlformats.org/officeDocument/2006/docPropsVTypes">
  <Template>Normal</Template>
  <Pages>59</Pages>
  <Words>12093</Words>
  <Characters>68936</Characters>
  <Lines>574</Lines>
  <Paragraphs>161</Paragraphs>
  <TotalTime>2</TotalTime>
  <ScaleCrop>false</ScaleCrop>
  <LinksUpToDate>false</LinksUpToDate>
  <CharactersWithSpaces>80868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2018-08-30T03:14:00Z</dcterms:created>
  <dc:creator>赵林琳</dc:creator>
  <cp:lastModifiedBy>ASUS</cp:lastModifiedBy>
  <cp:lastPrinted>2019-07-03T04:03:00Z</cp:lastPrinted>
  <dcterms:modified xsi:type="dcterms:W3CDTF">2020-04-10T07:08:56Z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